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B6C8" w14:textId="77777777" w:rsidR="004945D8" w:rsidRPr="00410F13" w:rsidRDefault="00000000" w:rsidP="00410F13">
      <w:pPr>
        <w:suppressAutoHyphens/>
        <w:spacing w:line="360" w:lineRule="auto"/>
        <w:rPr>
          <w:rFonts w:ascii="Arial" w:hAnsi="Arial" w:cs="Arial"/>
          <w:b/>
          <w:color w:val="343D3E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343D3E"/>
          <w:spacing w:val="20"/>
          <w:sz w:val="24"/>
          <w:szCs w:val="24"/>
          <w:lang w:val="pl-PL"/>
        </w:rPr>
        <w:t>Rada rodziców</w:t>
      </w:r>
    </w:p>
    <w:p w14:paraId="2127CB1C" w14:textId="77777777" w:rsidR="004945D8" w:rsidRPr="00410F13" w:rsidRDefault="00000000" w:rsidP="00410F13">
      <w:pPr>
        <w:suppressAutoHyphens/>
        <w:spacing w:line="360" w:lineRule="auto"/>
        <w:rPr>
          <w:rFonts w:ascii="Arial" w:hAnsi="Arial" w:cs="Arial"/>
          <w:color w:val="343D3E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343D3E"/>
          <w:spacing w:val="20"/>
          <w:sz w:val="24"/>
          <w:szCs w:val="24"/>
          <w:lang w:val="pl-PL"/>
        </w:rPr>
        <w:t>Rada Rodziców przedszkola jest reprezentacją rodziców dzieci uczęszczających do Przedszkola. Rada Rodziców funkcjonuje w oparciu o uchwalony przez siebie regulamin, który nie może być sprzeczny ze statutem przedszkola. Szczegółowe zadania Rady Rodziców określone zostały w Regulaminie Rady Rodziców Przedszkola Miejskiego nr 102 w Łodzi oraz Statucie przedszkola.</w:t>
      </w:r>
    </w:p>
    <w:p w14:paraId="0EA7AA58" w14:textId="77777777" w:rsidR="004945D8" w:rsidRPr="00A14984" w:rsidRDefault="00000000" w:rsidP="00A14984">
      <w:pPr>
        <w:pStyle w:val="Nagwek1"/>
      </w:pPr>
      <w:r w:rsidRPr="00A14984">
        <w:t>Regulamin Rady Rodziców</w:t>
      </w:r>
    </w:p>
    <w:p w14:paraId="513EBC26" w14:textId="77777777" w:rsidR="004945D8" w:rsidRPr="00A14984" w:rsidRDefault="00000000" w:rsidP="00A14984">
      <w:pPr>
        <w:pStyle w:val="Nagwek1"/>
      </w:pPr>
      <w:r w:rsidRPr="00A14984">
        <w:t>przy Przedszkolu Miejskim nr 102</w:t>
      </w:r>
    </w:p>
    <w:p w14:paraId="6EC4D0E6" w14:textId="005DE7E1" w:rsidR="004945D8" w:rsidRPr="00A14984" w:rsidRDefault="00000000" w:rsidP="00A14984">
      <w:pPr>
        <w:pStyle w:val="Nagwek1"/>
      </w:pPr>
      <w:r w:rsidRPr="00A14984">
        <w:t>w Łodzi</w:t>
      </w:r>
      <w:r w:rsidR="00A14984">
        <w:br/>
      </w:r>
    </w:p>
    <w:p w14:paraId="0F8EF241" w14:textId="77777777" w:rsidR="004945D8" w:rsidRPr="00410F13" w:rsidRDefault="00000000" w:rsidP="00410F13">
      <w:pPr>
        <w:suppressAutoHyphens/>
        <w:spacing w:line="360" w:lineRule="auto"/>
        <w:rPr>
          <w:rFonts w:ascii="Arial" w:hAnsi="Arial" w:cs="Arial"/>
          <w:b/>
          <w:color w:val="343D3E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343D3E"/>
          <w:spacing w:val="20"/>
          <w:sz w:val="24"/>
          <w:szCs w:val="24"/>
          <w:lang w:val="pl-PL"/>
        </w:rPr>
        <w:t>Łódź, dnia 01 września 2019 r.</w:t>
      </w:r>
    </w:p>
    <w:p w14:paraId="0459F0BE" w14:textId="09756B90" w:rsidR="00410F13" w:rsidRPr="00410F13" w:rsidRDefault="00410F13" w:rsidP="00410F13">
      <w:pPr>
        <w:suppressAutoHyphens/>
        <w:spacing w:line="360" w:lineRule="auto"/>
        <w:rPr>
          <w:rFonts w:ascii="Arial" w:hAnsi="Arial" w:cs="Arial"/>
          <w:b/>
          <w:color w:val="343D3E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343D3E"/>
          <w:spacing w:val="20"/>
          <w:sz w:val="24"/>
          <w:szCs w:val="24"/>
          <w:lang w:val="pl-PL"/>
        </w:rPr>
        <w:t xml:space="preserve"> </w:t>
      </w:r>
    </w:p>
    <w:p w14:paraId="2DC463FD" w14:textId="77777777" w:rsidR="00410F13" w:rsidRPr="00410F13" w:rsidRDefault="00410F13" w:rsidP="00C0747F">
      <w:pPr>
        <w:pStyle w:val="Nagwek2"/>
      </w:pPr>
      <w:r w:rsidRPr="00410F13">
        <w:t>Regulamin Rady Rodziców</w:t>
      </w:r>
    </w:p>
    <w:p w14:paraId="623CAD69" w14:textId="0BA563BB" w:rsidR="00410F13" w:rsidRPr="00410F13" w:rsidRDefault="00410F13" w:rsidP="00C0747F">
      <w:pPr>
        <w:pStyle w:val="Nagwek2"/>
      </w:pPr>
      <w:r w:rsidRPr="00410F13">
        <w:t xml:space="preserve">Przedszkola Miejskiego nr 102 </w:t>
      </w:r>
      <w:r w:rsidRPr="00410F13">
        <w:br/>
        <w:t>w Łodzi</w:t>
      </w:r>
    </w:p>
    <w:p w14:paraId="4CD58071" w14:textId="77777777" w:rsidR="00410F13" w:rsidRPr="00A14984" w:rsidRDefault="00410F13" w:rsidP="00C0747F">
      <w:pPr>
        <w:pStyle w:val="Nagwek2"/>
      </w:pPr>
      <w:r w:rsidRPr="00A14984">
        <w:t>ROZDZIAŁ I</w:t>
      </w:r>
    </w:p>
    <w:p w14:paraId="35AD4D16" w14:textId="77777777" w:rsidR="00410F13" w:rsidRPr="00A14984" w:rsidRDefault="00410F13" w:rsidP="00C0747F">
      <w:pPr>
        <w:pStyle w:val="Nagwek2"/>
      </w:pPr>
      <w:r w:rsidRPr="00A14984">
        <w:t>POSTANOWIENIA OGÓLNE;</w:t>
      </w:r>
    </w:p>
    <w:p w14:paraId="54731D42" w14:textId="77777777" w:rsidR="00410F13" w:rsidRPr="00A14984" w:rsidRDefault="00410F13" w:rsidP="00410F13">
      <w:pPr>
        <w:suppressAutoHyphens/>
        <w:spacing w:before="360" w:line="360" w:lineRule="auto"/>
        <w:rPr>
          <w:rFonts w:ascii="Arial" w:hAnsi="Arial" w:cs="Arial"/>
          <w:iCs/>
          <w:color w:val="071112"/>
          <w:spacing w:val="20"/>
          <w:sz w:val="24"/>
          <w:szCs w:val="24"/>
          <w:lang w:val="pl-PL"/>
        </w:rPr>
      </w:pPr>
      <w:r w:rsidRPr="00A14984">
        <w:rPr>
          <w:rFonts w:ascii="Arial" w:hAnsi="Arial" w:cs="Arial"/>
          <w:iCs/>
          <w:color w:val="071112"/>
          <w:spacing w:val="20"/>
          <w:sz w:val="24"/>
          <w:szCs w:val="24"/>
          <w:lang w:val="pl-PL"/>
        </w:rPr>
        <w:t>Rada Rodziców przy Przedszkolu Miejskim nr 102 w Łodzi działa na podstawie artykułów 83 i 84 ustawy Prawo oświatowe z dnia 14 grudnia 2016 r. (Dz. U. z 2017 r., poz. 59) oraz . 8 Statutu Przedszkola.</w:t>
      </w:r>
    </w:p>
    <w:p w14:paraId="5F3645C4" w14:textId="77777777" w:rsidR="00410F13" w:rsidRPr="00410F13" w:rsidRDefault="00410F13" w:rsidP="00410F13">
      <w:pPr>
        <w:suppressAutoHyphens/>
        <w:spacing w:before="324" w:line="360" w:lineRule="auto"/>
        <w:ind w:left="4392"/>
        <w:rPr>
          <w:rFonts w:ascii="Arial" w:hAnsi="Arial" w:cs="Arial"/>
          <w:b/>
          <w:color w:val="07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071112"/>
          <w:spacing w:val="20"/>
          <w:sz w:val="24"/>
          <w:szCs w:val="24"/>
          <w:lang w:val="pl-PL"/>
        </w:rPr>
        <w:t>§1</w:t>
      </w:r>
    </w:p>
    <w:p w14:paraId="401F5369" w14:textId="77777777" w:rsidR="00410F13" w:rsidRPr="00410F13" w:rsidRDefault="00410F13" w:rsidP="00410F13">
      <w:pPr>
        <w:suppressAutoHyphens/>
        <w:spacing w:before="360" w:line="360" w:lineRule="auto"/>
        <w:rPr>
          <w:rFonts w:ascii="Arial" w:hAnsi="Arial" w:cs="Arial"/>
          <w:color w:val="07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71112"/>
          <w:spacing w:val="20"/>
          <w:sz w:val="24"/>
          <w:szCs w:val="24"/>
          <w:lang w:val="pl-PL"/>
        </w:rPr>
        <w:t>Ilekroć w Regulaminie jest mowa bez bliższego określenia o:</w:t>
      </w:r>
    </w:p>
    <w:p w14:paraId="0CCFA981" w14:textId="54BF1E1F" w:rsidR="00410F13" w:rsidRPr="00410F13" w:rsidRDefault="00A14984" w:rsidP="00A14984">
      <w:pPr>
        <w:numPr>
          <w:ilvl w:val="0"/>
          <w:numId w:val="12"/>
        </w:numPr>
        <w:tabs>
          <w:tab w:val="decimal" w:pos="288"/>
        </w:tabs>
        <w:suppressAutoHyphens/>
        <w:spacing w:before="360" w:line="360" w:lineRule="auto"/>
        <w:ind w:hanging="216"/>
        <w:rPr>
          <w:rFonts w:ascii="Arial" w:hAnsi="Arial" w:cs="Arial"/>
          <w:color w:val="071112"/>
          <w:spacing w:val="20"/>
          <w:sz w:val="24"/>
          <w:szCs w:val="24"/>
          <w:lang w:val="pl-PL"/>
        </w:rPr>
      </w:pPr>
      <w:r>
        <w:rPr>
          <w:rFonts w:ascii="Arial" w:hAnsi="Arial" w:cs="Arial"/>
          <w:color w:val="071112"/>
          <w:spacing w:val="20"/>
          <w:sz w:val="24"/>
          <w:szCs w:val="24"/>
          <w:lang w:val="pl-PL"/>
        </w:rPr>
        <w:t>„</w:t>
      </w:r>
      <w:r w:rsidR="00410F13" w:rsidRPr="00410F13">
        <w:rPr>
          <w:rFonts w:ascii="Arial" w:hAnsi="Arial" w:cs="Arial"/>
          <w:color w:val="071112"/>
          <w:spacing w:val="20"/>
          <w:sz w:val="24"/>
          <w:szCs w:val="24"/>
          <w:lang w:val="pl-PL"/>
        </w:rPr>
        <w:t>Przedszkolu" należy przez to rozumieć Przedszkole Miejskie nr 102 w Łodzi.</w:t>
      </w:r>
    </w:p>
    <w:p w14:paraId="15A682D9" w14:textId="77777777" w:rsidR="00410F13" w:rsidRPr="00410F13" w:rsidRDefault="00410F13" w:rsidP="00A14984">
      <w:pPr>
        <w:numPr>
          <w:ilvl w:val="0"/>
          <w:numId w:val="12"/>
        </w:numPr>
        <w:tabs>
          <w:tab w:val="decimal" w:pos="288"/>
        </w:tabs>
        <w:suppressAutoHyphens/>
        <w:spacing w:line="360" w:lineRule="auto"/>
        <w:ind w:hanging="216"/>
        <w:rPr>
          <w:rFonts w:ascii="Arial" w:hAnsi="Arial" w:cs="Arial"/>
          <w:color w:val="07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71112"/>
          <w:spacing w:val="20"/>
          <w:sz w:val="24"/>
          <w:szCs w:val="24"/>
          <w:lang w:val="pl-PL"/>
        </w:rPr>
        <w:t>„Dyrektorze" należy przez to rozumieć Dyrektora Przedszkola Miejskiego nr 102 w Łodzi.</w:t>
      </w:r>
    </w:p>
    <w:p w14:paraId="2FF66F29" w14:textId="77777777" w:rsidR="00410F13" w:rsidRPr="00410F13" w:rsidRDefault="00410F13" w:rsidP="00A14984">
      <w:pPr>
        <w:numPr>
          <w:ilvl w:val="0"/>
          <w:numId w:val="12"/>
        </w:numPr>
        <w:tabs>
          <w:tab w:val="decimal" w:pos="288"/>
        </w:tabs>
        <w:suppressAutoHyphens/>
        <w:spacing w:before="108" w:line="360" w:lineRule="auto"/>
        <w:ind w:hanging="216"/>
        <w:rPr>
          <w:rFonts w:ascii="Arial" w:hAnsi="Arial" w:cs="Arial"/>
          <w:color w:val="07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71112"/>
          <w:spacing w:val="20"/>
          <w:sz w:val="24"/>
          <w:szCs w:val="24"/>
          <w:lang w:val="pl-PL"/>
        </w:rPr>
        <w:t>„Radzie Pedagogicznej" należy przez to rozumieć Radę Pedagogiczną Przedszkola Miejskiego nr 102 w Łodzi.</w:t>
      </w:r>
    </w:p>
    <w:p w14:paraId="1C1357CE" w14:textId="77777777" w:rsidR="00410F13" w:rsidRPr="00410F13" w:rsidRDefault="00410F13" w:rsidP="00A14984">
      <w:pPr>
        <w:numPr>
          <w:ilvl w:val="0"/>
          <w:numId w:val="12"/>
        </w:numPr>
        <w:tabs>
          <w:tab w:val="decimal" w:pos="432"/>
        </w:tabs>
        <w:suppressAutoHyphens/>
        <w:spacing w:line="360" w:lineRule="auto"/>
        <w:ind w:hanging="360"/>
        <w:rPr>
          <w:rFonts w:ascii="Arial" w:hAnsi="Arial" w:cs="Arial"/>
          <w:color w:val="07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71112"/>
          <w:spacing w:val="20"/>
          <w:sz w:val="24"/>
          <w:szCs w:val="24"/>
          <w:lang w:val="pl-PL"/>
        </w:rPr>
        <w:lastRenderedPageBreak/>
        <w:t>„Radzie Rodziców" należy przez to rozumieć Radę Rodziców Przedszkola Miejskiego nr 102 w Łodzi.</w:t>
      </w:r>
    </w:p>
    <w:p w14:paraId="2D1C407F" w14:textId="77777777" w:rsidR="00410F13" w:rsidRPr="00410F13" w:rsidRDefault="00410F13" w:rsidP="00A14984">
      <w:pPr>
        <w:numPr>
          <w:ilvl w:val="0"/>
          <w:numId w:val="12"/>
        </w:numPr>
        <w:tabs>
          <w:tab w:val="decimal" w:pos="288"/>
        </w:tabs>
        <w:suppressAutoHyphens/>
        <w:spacing w:line="360" w:lineRule="auto"/>
        <w:ind w:hanging="288"/>
        <w:rPr>
          <w:rFonts w:ascii="Arial" w:hAnsi="Arial" w:cs="Arial"/>
          <w:color w:val="07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71112"/>
          <w:spacing w:val="20"/>
          <w:sz w:val="24"/>
          <w:szCs w:val="24"/>
          <w:lang w:val="pl-PL"/>
        </w:rPr>
        <w:t>„Organie Prowadzącym" należy przez to rozumieć organ prowadzący Przedszkola Miejskiego nr 102 w Łodzi, to jest Miasto Gmina Łódź .</w:t>
      </w:r>
    </w:p>
    <w:p w14:paraId="2FE306A1" w14:textId="77777777" w:rsidR="00410F13" w:rsidRPr="00410F13" w:rsidRDefault="00410F13" w:rsidP="00A14984">
      <w:pPr>
        <w:numPr>
          <w:ilvl w:val="0"/>
          <w:numId w:val="12"/>
        </w:numPr>
        <w:tabs>
          <w:tab w:val="decimal" w:pos="288"/>
        </w:tabs>
        <w:suppressAutoHyphens/>
        <w:spacing w:line="360" w:lineRule="auto"/>
        <w:ind w:hanging="216"/>
        <w:rPr>
          <w:rFonts w:ascii="Arial" w:hAnsi="Arial" w:cs="Arial"/>
          <w:color w:val="07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71112"/>
          <w:spacing w:val="20"/>
          <w:sz w:val="24"/>
          <w:szCs w:val="24"/>
          <w:lang w:val="pl-PL"/>
        </w:rPr>
        <w:t>„Organie Nadzoru Pedagogicznego" należy przez to rozumieć organ nadzoru pedagogicznego Przedszkola Miejskiego nr 102 w Łodzi, to jest Łódzkiego Kuratora Oświaty.</w:t>
      </w:r>
    </w:p>
    <w:p w14:paraId="545B901D" w14:textId="043B3A2B" w:rsidR="00410F13" w:rsidRPr="00A14984" w:rsidRDefault="00410F13" w:rsidP="00410F13">
      <w:pPr>
        <w:suppressAutoHyphens/>
        <w:spacing w:before="324" w:line="360" w:lineRule="auto"/>
        <w:rPr>
          <w:rFonts w:ascii="Arial" w:hAnsi="Arial" w:cs="Arial"/>
          <w:b/>
          <w:color w:val="07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071112"/>
          <w:spacing w:val="20"/>
          <w:sz w:val="24"/>
          <w:szCs w:val="24"/>
          <w:lang w:val="pl-PL"/>
        </w:rPr>
        <w:t>§2</w:t>
      </w:r>
      <w:r w:rsidR="00A14984">
        <w:rPr>
          <w:rFonts w:ascii="Arial" w:hAnsi="Arial" w:cs="Arial"/>
          <w:b/>
          <w:color w:val="071112"/>
          <w:spacing w:val="20"/>
          <w:sz w:val="24"/>
          <w:szCs w:val="24"/>
          <w:lang w:val="pl-PL"/>
        </w:rPr>
        <w:br/>
      </w:r>
      <w:r w:rsidRPr="00410F13">
        <w:rPr>
          <w:rFonts w:ascii="Arial" w:hAnsi="Arial" w:cs="Arial"/>
          <w:color w:val="071112"/>
          <w:spacing w:val="20"/>
          <w:sz w:val="24"/>
          <w:szCs w:val="24"/>
          <w:lang w:val="pl-PL"/>
        </w:rPr>
        <w:t>Rada Rodziców Przedszkola Miejskiego nr 102 w Łodzi jest reprezentantem rodziców dzieci uczęszczających do Przedszkola Miejskiego nr 102 w Łodzi.</w:t>
      </w:r>
      <w:r>
        <w:rPr>
          <w:rFonts w:ascii="Arial" w:hAnsi="Arial" w:cs="Arial"/>
          <w:color w:val="071112"/>
          <w:spacing w:val="20"/>
          <w:sz w:val="24"/>
          <w:szCs w:val="24"/>
          <w:lang w:val="pl-PL"/>
        </w:rPr>
        <w:br/>
      </w:r>
      <w:r w:rsidRPr="00A14984">
        <w:rPr>
          <w:rFonts w:ascii="Arial" w:hAnsi="Arial" w:cs="Arial"/>
          <w:b/>
          <w:bCs/>
          <w:color w:val="071112"/>
          <w:spacing w:val="20"/>
          <w:sz w:val="24"/>
          <w:szCs w:val="24"/>
          <w:lang w:val="pl-PL"/>
        </w:rPr>
        <w:t>§3</w:t>
      </w:r>
      <w:r w:rsidR="00A14984">
        <w:rPr>
          <w:rFonts w:ascii="Arial" w:hAnsi="Arial" w:cs="Arial"/>
          <w:b/>
          <w:color w:val="071112"/>
          <w:spacing w:val="20"/>
          <w:sz w:val="24"/>
          <w:szCs w:val="24"/>
          <w:lang w:val="pl-PL"/>
        </w:rPr>
        <w:br/>
      </w:r>
      <w:r w:rsidRPr="00410F13">
        <w:rPr>
          <w:rFonts w:ascii="Arial" w:hAnsi="Arial" w:cs="Arial"/>
          <w:color w:val="071112"/>
          <w:spacing w:val="20"/>
          <w:sz w:val="24"/>
          <w:szCs w:val="24"/>
          <w:lang w:val="pl-PL"/>
        </w:rPr>
        <w:t>Siedzibą Rady jest budynek Przedszkola Miejskiego nr 102 w Łodzi, ul. Kołowa 31.</w:t>
      </w:r>
    </w:p>
    <w:p w14:paraId="57B49C99" w14:textId="77777777" w:rsidR="00410F13" w:rsidRPr="00410F13" w:rsidRDefault="00410F13" w:rsidP="00410F13">
      <w:pPr>
        <w:suppressAutoHyphens/>
        <w:spacing w:before="396" w:line="360" w:lineRule="auto"/>
        <w:rPr>
          <w:rFonts w:ascii="Arial" w:hAnsi="Arial" w:cs="Arial"/>
          <w:b/>
          <w:color w:val="07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071112"/>
          <w:spacing w:val="20"/>
          <w:sz w:val="24"/>
          <w:szCs w:val="24"/>
          <w:lang w:val="pl-PL"/>
        </w:rPr>
        <w:t>§4</w:t>
      </w:r>
    </w:p>
    <w:p w14:paraId="2E30BEBD" w14:textId="769BB915" w:rsidR="00410F13" w:rsidRPr="00C0747F" w:rsidRDefault="00C2597A" w:rsidP="00C0747F">
      <w:pPr>
        <w:suppressAutoHyphens/>
        <w:spacing w:before="324" w:line="360" w:lineRule="auto"/>
        <w:ind w:right="792"/>
        <w:rPr>
          <w:rFonts w:ascii="Arial" w:hAnsi="Arial" w:cs="Arial"/>
          <w:color w:val="071112"/>
          <w:spacing w:val="20"/>
          <w:sz w:val="24"/>
          <w:szCs w:val="24"/>
          <w:lang w:val="pl-PL"/>
        </w:rPr>
      </w:pPr>
      <w:r>
        <w:rPr>
          <w:rFonts w:ascii="Arial" w:hAnsi="Arial" w:cs="Arial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BB315" wp14:editId="671DA04E">
                <wp:simplePos x="0" y="0"/>
                <wp:positionH relativeFrom="column">
                  <wp:posOffset>4346575</wp:posOffset>
                </wp:positionH>
                <wp:positionV relativeFrom="paragraph">
                  <wp:posOffset>1568450</wp:posOffset>
                </wp:positionV>
                <wp:extent cx="344805" cy="0"/>
                <wp:effectExtent l="7620" t="6350" r="9525" b="12700"/>
                <wp:wrapNone/>
                <wp:docPr id="411008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792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77D9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5pt,123.5pt" to="369.4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" strokecolor="#879291" strokeweight=".25pt"/>
            </w:pict>
          </mc:Fallback>
        </mc:AlternateContent>
      </w:r>
      <w:r>
        <w:rPr>
          <w:rFonts w:ascii="Arial" w:hAnsi="Arial" w:cs="Arial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213F5" wp14:editId="73ED2C2A">
                <wp:simplePos x="0" y="0"/>
                <wp:positionH relativeFrom="page">
                  <wp:posOffset>-3175</wp:posOffset>
                </wp:positionH>
                <wp:positionV relativeFrom="page">
                  <wp:posOffset>9973945</wp:posOffset>
                </wp:positionV>
                <wp:extent cx="0" cy="765810"/>
                <wp:effectExtent l="6350" t="10795" r="12700" b="13970"/>
                <wp:wrapNone/>
                <wp:docPr id="74267016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8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C55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2CF3A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25pt,785.35pt" to="-.25pt,8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" strokecolor="#4c555a" strokeweight=".5pt">
                <w10:wrap anchorx="page" anchory="page"/>
              </v:line>
            </w:pict>
          </mc:Fallback>
        </mc:AlternateContent>
      </w:r>
      <w:r w:rsidR="00410F13" w:rsidRPr="00410F13">
        <w:rPr>
          <w:rFonts w:ascii="Arial" w:hAnsi="Arial" w:cs="Arial"/>
          <w:color w:val="071112"/>
          <w:spacing w:val="20"/>
          <w:sz w:val="24"/>
          <w:szCs w:val="24"/>
          <w:lang w:val="pl-PL"/>
        </w:rPr>
        <w:t>Rada jest organem społecznym i samorządnym, współdziałającym z: Dyrektorem Przedszkola, Radą Pedagogiczną, Organem Prowadzącym i Organem Nadzoru</w:t>
      </w:r>
      <w:r w:rsidR="00C0747F">
        <w:rPr>
          <w:rFonts w:ascii="Arial" w:hAnsi="Arial" w:cs="Arial"/>
          <w:color w:val="071112"/>
          <w:spacing w:val="20"/>
          <w:sz w:val="24"/>
          <w:szCs w:val="24"/>
          <w:lang w:val="pl-PL"/>
        </w:rPr>
        <w:t xml:space="preserve"> </w:t>
      </w:r>
      <w:r w:rsidR="00410F13"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Pedagogicznego oraz innymi organizacjami i instytucjami, wspierającymi realizację statutowych zadań Przedszkola.</w:t>
      </w:r>
    </w:p>
    <w:p w14:paraId="7CDA88AD" w14:textId="125B4822" w:rsidR="00410F13" w:rsidRPr="00410F13" w:rsidRDefault="00410F13" w:rsidP="00410F13">
      <w:pPr>
        <w:suppressAutoHyphens/>
        <w:spacing w:before="396" w:line="360" w:lineRule="auto"/>
        <w:rPr>
          <w:rFonts w:ascii="Arial" w:hAnsi="Arial" w:cs="Arial"/>
          <w:b/>
          <w:color w:val="07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071112"/>
          <w:spacing w:val="20"/>
          <w:sz w:val="24"/>
          <w:szCs w:val="24"/>
          <w:lang w:val="pl-PL"/>
        </w:rPr>
        <w:t>§</w:t>
      </w:r>
      <w:r>
        <w:rPr>
          <w:rFonts w:ascii="Arial" w:hAnsi="Arial" w:cs="Arial"/>
          <w:b/>
          <w:color w:val="071112"/>
          <w:spacing w:val="20"/>
          <w:sz w:val="24"/>
          <w:szCs w:val="24"/>
          <w:lang w:val="pl-PL"/>
        </w:rPr>
        <w:t>5</w:t>
      </w:r>
    </w:p>
    <w:p w14:paraId="14E3AFCF" w14:textId="77777777" w:rsidR="00410F13" w:rsidRPr="00410F13" w:rsidRDefault="00410F13" w:rsidP="00410F13">
      <w:pPr>
        <w:suppressAutoHyphens/>
        <w:spacing w:before="360" w:line="360" w:lineRule="auto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Podstawowe zasady działania Rady określa Regulamin Rady Rodziców Przedszkola Miejskiego nr 102 w Łodzi.</w:t>
      </w:r>
    </w:p>
    <w:p w14:paraId="08BD0D19" w14:textId="65A526D6" w:rsidR="00410F13" w:rsidRPr="00C0747F" w:rsidRDefault="00410F13" w:rsidP="00C0747F">
      <w:pPr>
        <w:suppressAutoHyphens/>
        <w:spacing w:before="324" w:line="360" w:lineRule="auto"/>
        <w:rPr>
          <w:rFonts w:ascii="Arial" w:hAnsi="Arial" w:cs="Arial"/>
          <w:b/>
          <w:bCs/>
          <w:color w:val="061112"/>
          <w:spacing w:val="20"/>
          <w:sz w:val="24"/>
          <w:szCs w:val="24"/>
          <w:lang w:val="pl-PL"/>
        </w:rPr>
      </w:pPr>
      <w:r w:rsidRPr="00C0747F">
        <w:rPr>
          <w:rFonts w:ascii="Arial" w:hAnsi="Arial" w:cs="Arial"/>
          <w:b/>
          <w:bCs/>
          <w:color w:val="061112"/>
          <w:spacing w:val="20"/>
          <w:sz w:val="24"/>
          <w:szCs w:val="24"/>
          <w:lang w:val="pl-PL"/>
        </w:rPr>
        <w:t>§6</w:t>
      </w:r>
      <w:r w:rsidR="00C0747F">
        <w:rPr>
          <w:rFonts w:ascii="Arial" w:hAnsi="Arial" w:cs="Arial"/>
          <w:b/>
          <w:bCs/>
          <w:color w:val="061112"/>
          <w:spacing w:val="20"/>
          <w:sz w:val="24"/>
          <w:szCs w:val="24"/>
          <w:lang w:val="pl-PL"/>
        </w:rPr>
        <w:br/>
      </w: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Kadencja Rady Rodziców trwa jeden rok szkolny i kończy się w przeddzień odbycia pierwszego posiedzenia nowej Rady, nie dłużej jednak niż do 30 września nowego roku szkolnego. Członkowie Rady mogą ponownie kandydować w następnych wyborach.</w:t>
      </w:r>
    </w:p>
    <w:p w14:paraId="57AC38E5" w14:textId="52EAF241" w:rsidR="00410F13" w:rsidRPr="00C0747F" w:rsidRDefault="00410F13" w:rsidP="00C0747F">
      <w:pPr>
        <w:pStyle w:val="Nagwek2"/>
      </w:pPr>
      <w:r w:rsidRPr="00C0747F">
        <w:lastRenderedPageBreak/>
        <w:t xml:space="preserve">ROZDZIAŁ II </w:t>
      </w:r>
      <w:r w:rsidRPr="00C0747F">
        <w:br/>
        <w:t>WYBORY RAD ODDZIAŁOWYCH I RADY PRZEDSZKOLA</w:t>
      </w:r>
    </w:p>
    <w:p w14:paraId="050F879B" w14:textId="77777777" w:rsidR="00410F13" w:rsidRPr="00410F13" w:rsidRDefault="00410F13" w:rsidP="00C0747F">
      <w:pPr>
        <w:suppressAutoHyphens/>
        <w:spacing w:before="972" w:line="360" w:lineRule="auto"/>
        <w:ind w:right="1512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1. Rodzice dzieci Przedszkola Miejskiego nr 102 w Łodzi wybierają swoich przedstawicieli w radach oddziałowych w sposób następujący:</w:t>
      </w:r>
    </w:p>
    <w:p w14:paraId="3FD1F3B1" w14:textId="77777777" w:rsidR="00410F13" w:rsidRPr="00410F13" w:rsidRDefault="00410F13" w:rsidP="00410F13">
      <w:pPr>
        <w:numPr>
          <w:ilvl w:val="0"/>
          <w:numId w:val="2"/>
        </w:numPr>
        <w:tabs>
          <w:tab w:val="clear" w:pos="288"/>
          <w:tab w:val="decimal" w:pos="360"/>
        </w:tabs>
        <w:suppressAutoHyphens/>
        <w:spacing w:line="360" w:lineRule="auto"/>
        <w:ind w:left="360" w:hanging="288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W terminie ustalonym przez Dyrektora odbywają się we wrześniu każdego nowego roku szkolnego pierwsze zebrania grupowe rodziców zrekrutowanych dzieci.</w:t>
      </w:r>
    </w:p>
    <w:p w14:paraId="747E917C" w14:textId="77777777" w:rsidR="00410F13" w:rsidRPr="00410F13" w:rsidRDefault="00410F13" w:rsidP="00410F13">
      <w:pPr>
        <w:numPr>
          <w:ilvl w:val="0"/>
          <w:numId w:val="2"/>
        </w:numPr>
        <w:tabs>
          <w:tab w:val="decimal" w:pos="432"/>
        </w:tabs>
        <w:suppressAutoHyphens/>
        <w:spacing w:line="360" w:lineRule="auto"/>
        <w:ind w:left="216" w:hanging="144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 xml:space="preserve">Na zebraniach grupowych rodzice z każdej grupy wybierają rady oddziałowe składające się z </w:t>
      </w:r>
      <w:r w:rsidRPr="00410F13">
        <w:rPr>
          <w:rFonts w:ascii="Arial" w:hAnsi="Arial" w:cs="Arial"/>
          <w:b/>
          <w:color w:val="061112"/>
          <w:spacing w:val="20"/>
          <w:sz w:val="24"/>
          <w:szCs w:val="24"/>
          <w:lang w:val="pl-PL"/>
        </w:rPr>
        <w:t xml:space="preserve">dwóch </w:t>
      </w: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przedstawicieli rodziców dzieci danego oddziału.</w:t>
      </w:r>
    </w:p>
    <w:p w14:paraId="36A02720" w14:textId="77777777" w:rsidR="00410F13" w:rsidRPr="00410F13" w:rsidRDefault="00410F13" w:rsidP="00410F13">
      <w:pPr>
        <w:numPr>
          <w:ilvl w:val="0"/>
          <w:numId w:val="2"/>
        </w:numPr>
        <w:tabs>
          <w:tab w:val="clear" w:pos="288"/>
          <w:tab w:val="decimal" w:pos="360"/>
        </w:tabs>
        <w:suppressAutoHyphens/>
        <w:spacing w:line="360" w:lineRule="auto"/>
        <w:ind w:left="360" w:hanging="288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W wyborach, o których mowa w ppkt b), jedno dziecko reprezentuje jeden rodzic.</w:t>
      </w:r>
    </w:p>
    <w:p w14:paraId="3909D1D0" w14:textId="77777777" w:rsidR="00410F13" w:rsidRPr="00410F13" w:rsidRDefault="00410F13" w:rsidP="00410F13">
      <w:pPr>
        <w:numPr>
          <w:ilvl w:val="0"/>
          <w:numId w:val="2"/>
        </w:numPr>
        <w:tabs>
          <w:tab w:val="decimal" w:pos="432"/>
        </w:tabs>
        <w:suppressAutoHyphens/>
        <w:spacing w:before="72" w:line="360" w:lineRule="auto"/>
        <w:ind w:left="216" w:hanging="144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Wychowawca grupy otwiera w danym oddziale część zebrania poświęconą wyborom rady oddziałowej i jej przewodniczy.</w:t>
      </w:r>
    </w:p>
    <w:p w14:paraId="48C2F493" w14:textId="77777777" w:rsidR="00410F13" w:rsidRPr="00410F13" w:rsidRDefault="00410F13" w:rsidP="00410F13">
      <w:pPr>
        <w:numPr>
          <w:ilvl w:val="0"/>
          <w:numId w:val="2"/>
        </w:numPr>
        <w:tabs>
          <w:tab w:val="clear" w:pos="288"/>
          <w:tab w:val="decimal" w:pos="360"/>
        </w:tabs>
        <w:suppressAutoHyphens/>
        <w:spacing w:line="360" w:lineRule="auto"/>
        <w:ind w:left="360" w:hanging="288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Do zadań wychowawcy klasy, jako przewodniczącego, należy:</w:t>
      </w:r>
    </w:p>
    <w:p w14:paraId="7A2D8756" w14:textId="77777777" w:rsidR="00410F13" w:rsidRPr="00410F13" w:rsidRDefault="00410F13" w:rsidP="00410F13">
      <w:pPr>
        <w:numPr>
          <w:ilvl w:val="0"/>
          <w:numId w:val="3"/>
        </w:numPr>
        <w:tabs>
          <w:tab w:val="clear" w:pos="432"/>
          <w:tab w:val="decimal" w:pos="792"/>
        </w:tabs>
        <w:suppressAutoHyphens/>
        <w:spacing w:before="36" w:line="360" w:lineRule="auto"/>
        <w:ind w:left="360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przyjmowanie zgłoszeń kandydatur na członków rady oddziałowej</w:t>
      </w:r>
    </w:p>
    <w:p w14:paraId="3FADE993" w14:textId="77777777" w:rsidR="00410F13" w:rsidRPr="00410F13" w:rsidRDefault="00410F13" w:rsidP="00410F13">
      <w:pPr>
        <w:numPr>
          <w:ilvl w:val="0"/>
          <w:numId w:val="3"/>
        </w:numPr>
        <w:tabs>
          <w:tab w:val="clear" w:pos="432"/>
          <w:tab w:val="decimal" w:pos="792"/>
        </w:tabs>
        <w:suppressAutoHyphens/>
        <w:spacing w:before="36" w:line="360" w:lineRule="auto"/>
        <w:ind w:left="360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przygotowanie we współpracy z rodzicami kart do głosowania</w:t>
      </w:r>
    </w:p>
    <w:p w14:paraId="0DE685A5" w14:textId="77777777" w:rsidR="00410F13" w:rsidRPr="00410F13" w:rsidRDefault="00410F13" w:rsidP="00410F13">
      <w:pPr>
        <w:numPr>
          <w:ilvl w:val="0"/>
          <w:numId w:val="3"/>
        </w:numPr>
        <w:tabs>
          <w:tab w:val="clear" w:pos="432"/>
          <w:tab w:val="decimal" w:pos="792"/>
        </w:tabs>
        <w:suppressAutoHyphens/>
        <w:spacing w:before="36" w:line="360" w:lineRule="auto"/>
        <w:ind w:left="360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nadzorowanie przebiegu głosowania</w:t>
      </w:r>
    </w:p>
    <w:p w14:paraId="5FA1CB3A" w14:textId="77777777" w:rsidR="00410F13" w:rsidRPr="00410F13" w:rsidRDefault="00410F13" w:rsidP="00410F13">
      <w:pPr>
        <w:numPr>
          <w:ilvl w:val="0"/>
          <w:numId w:val="3"/>
        </w:numPr>
        <w:tabs>
          <w:tab w:val="clear" w:pos="432"/>
          <w:tab w:val="decimal" w:pos="792"/>
        </w:tabs>
        <w:suppressAutoHyphens/>
        <w:spacing w:line="360" w:lineRule="auto"/>
        <w:ind w:left="792" w:right="1296" w:hanging="432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obliczenie głosów w obecności rodziców, przy pomocy jednego z nich (rodzic ten nie może być kandydatem do rady oddziałowej</w:t>
      </w:r>
    </w:p>
    <w:p w14:paraId="5CFE6A6D" w14:textId="77777777" w:rsidR="00410F13" w:rsidRPr="00410F13" w:rsidRDefault="00410F13" w:rsidP="00410F13">
      <w:pPr>
        <w:numPr>
          <w:ilvl w:val="0"/>
          <w:numId w:val="4"/>
        </w:numPr>
        <w:tabs>
          <w:tab w:val="clear" w:pos="360"/>
          <w:tab w:val="decimal" w:pos="720"/>
        </w:tabs>
        <w:suppressAutoHyphens/>
        <w:spacing w:line="360" w:lineRule="auto"/>
        <w:ind w:left="360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ogłoszenie wyników głosowania.</w:t>
      </w:r>
    </w:p>
    <w:p w14:paraId="2745C931" w14:textId="77777777" w:rsidR="00410F13" w:rsidRPr="00410F13" w:rsidRDefault="00410F13" w:rsidP="00410F13">
      <w:pPr>
        <w:numPr>
          <w:ilvl w:val="0"/>
          <w:numId w:val="5"/>
        </w:numPr>
        <w:tabs>
          <w:tab w:val="clear" w:pos="216"/>
          <w:tab w:val="decimal" w:pos="288"/>
        </w:tabs>
        <w:suppressAutoHyphens/>
        <w:spacing w:before="72" w:line="360" w:lineRule="auto"/>
        <w:ind w:left="288" w:hanging="216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Wychowawca przyjmuje zgłoszenia kandydatów spośród rodziców, którzy przybyli na pierwsze zebranie.</w:t>
      </w:r>
    </w:p>
    <w:p w14:paraId="3B441E5D" w14:textId="77777777" w:rsidR="00410F13" w:rsidRPr="00410F13" w:rsidRDefault="00410F13" w:rsidP="00410F13">
      <w:pPr>
        <w:numPr>
          <w:ilvl w:val="0"/>
          <w:numId w:val="5"/>
        </w:numPr>
        <w:tabs>
          <w:tab w:val="decimal" w:pos="360"/>
        </w:tabs>
        <w:suppressAutoHyphens/>
        <w:spacing w:line="360" w:lineRule="auto"/>
        <w:ind w:left="360" w:hanging="288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Tajne wybory odbywają się przy nieograniczonej liczbie kandydatów zgłoszonych przez rodziców, przy czym liczba kandydatów nie może być mniejsza niż dwóch.</w:t>
      </w:r>
    </w:p>
    <w:p w14:paraId="3F4DAD27" w14:textId="77777777" w:rsidR="00410F13" w:rsidRPr="00410F13" w:rsidRDefault="00410F13" w:rsidP="00410F13">
      <w:pPr>
        <w:numPr>
          <w:ilvl w:val="0"/>
          <w:numId w:val="5"/>
        </w:numPr>
        <w:tabs>
          <w:tab w:val="clear" w:pos="216"/>
          <w:tab w:val="decimal" w:pos="288"/>
        </w:tabs>
        <w:suppressAutoHyphens/>
        <w:spacing w:line="360" w:lineRule="auto"/>
        <w:ind w:left="288" w:hanging="216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Osoba kandydująca do rady oddziałowej musi wyrazić na to zgodę.</w:t>
      </w:r>
    </w:p>
    <w:p w14:paraId="21F88311" w14:textId="77777777" w:rsidR="00410F13" w:rsidRPr="00410F13" w:rsidRDefault="00410F13" w:rsidP="00410F13">
      <w:pPr>
        <w:numPr>
          <w:ilvl w:val="0"/>
          <w:numId w:val="5"/>
        </w:numPr>
        <w:tabs>
          <w:tab w:val="clear" w:pos="216"/>
          <w:tab w:val="decimal" w:pos="288"/>
        </w:tabs>
        <w:suppressAutoHyphens/>
        <w:spacing w:before="36" w:line="360" w:lineRule="auto"/>
        <w:ind w:left="288" w:hanging="216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W głosowaniu bierze udział tylko jeden rodzic danego dziecka.</w:t>
      </w:r>
    </w:p>
    <w:p w14:paraId="55C8EB1B" w14:textId="77777777" w:rsidR="00410F13" w:rsidRPr="00410F13" w:rsidRDefault="00410F13" w:rsidP="00410F13">
      <w:pPr>
        <w:numPr>
          <w:ilvl w:val="0"/>
          <w:numId w:val="5"/>
        </w:numPr>
        <w:tabs>
          <w:tab w:val="clear" w:pos="216"/>
          <w:tab w:val="decimal" w:pos="288"/>
        </w:tabs>
        <w:suppressAutoHyphens/>
        <w:spacing w:line="360" w:lineRule="auto"/>
        <w:ind w:left="288" w:hanging="216"/>
        <w:rPr>
          <w:rFonts w:ascii="Arial" w:hAnsi="Arial" w:cs="Arial"/>
          <w:color w:val="061112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61112"/>
          <w:spacing w:val="20"/>
          <w:sz w:val="24"/>
          <w:szCs w:val="24"/>
          <w:lang w:val="pl-PL"/>
        </w:rPr>
        <w:t>Głosowanie odbywa się na przygotowanych kartach do głosowania.</w:t>
      </w:r>
    </w:p>
    <w:p w14:paraId="5A213673" w14:textId="77777777" w:rsidR="00410F13" w:rsidRPr="00410F13" w:rsidRDefault="00410F13" w:rsidP="00410F13">
      <w:pPr>
        <w:suppressAutoHyphens/>
        <w:spacing w:line="360" w:lineRule="auto"/>
        <w:ind w:left="288" w:hanging="288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lastRenderedPageBreak/>
        <w:t>k) Na karcie do głosowania umieszcza się w porządku alfabetycznym nazwiska i imiona kandydatów.</w:t>
      </w:r>
    </w:p>
    <w:p w14:paraId="4732BE55" w14:textId="77777777" w:rsidR="00410F13" w:rsidRPr="00410F13" w:rsidRDefault="00410F13" w:rsidP="00410F13">
      <w:pPr>
        <w:suppressAutoHyphens/>
        <w:spacing w:line="360" w:lineRule="auto"/>
        <w:ind w:left="216" w:hanging="216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t>1) Rodzic, biorący udział w wyborach, stawia znak „X" obok nazwiska kandydata, na którego głosuje.</w:t>
      </w:r>
    </w:p>
    <w:p w14:paraId="00BC9395" w14:textId="77777777" w:rsidR="00410F13" w:rsidRPr="00410F13" w:rsidRDefault="00410F13" w:rsidP="00410F13">
      <w:pPr>
        <w:suppressAutoHyphens/>
        <w:spacing w:line="360" w:lineRule="auto"/>
        <w:ind w:left="144" w:hanging="144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t>ł) Głos uważa się za ważny, jeżeli na karcie do głosowania wyborca wskazał znakiem X osobę, na którą głosuje.</w:t>
      </w:r>
    </w:p>
    <w:p w14:paraId="5D76604B" w14:textId="77777777" w:rsidR="00410F13" w:rsidRPr="00410F13" w:rsidRDefault="00410F13" w:rsidP="00410F13">
      <w:pPr>
        <w:suppressAutoHyphens/>
        <w:spacing w:line="360" w:lineRule="auto"/>
        <w:ind w:left="288" w:hanging="288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t>m) Za wybranych do rady oddziałowej uważa się kandydatów, którzy uzyskali największe liczby głosów.</w:t>
      </w:r>
    </w:p>
    <w:p w14:paraId="2158FAAF" w14:textId="77777777" w:rsidR="00410F13" w:rsidRPr="00410F13" w:rsidRDefault="00410F13" w:rsidP="00410F13">
      <w:pPr>
        <w:suppressAutoHyphens/>
        <w:spacing w:line="360" w:lineRule="auto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t>W przypadku, gdy wytypowane osoby uzyskają taką samą liczbę głosów, głosowanie na te osoby zostaje powtórzone.</w:t>
      </w:r>
    </w:p>
    <w:p w14:paraId="6D95DDEB" w14:textId="77777777" w:rsidR="00410F13" w:rsidRPr="00410F13" w:rsidRDefault="00410F13" w:rsidP="00410F13">
      <w:pPr>
        <w:suppressAutoHyphens/>
        <w:spacing w:line="360" w:lineRule="auto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t>Kolejne tury wyborów przeprowadzane są na tym samym zebraniu, aż do ustalenia pełnego składu rady oddziałowej.</w:t>
      </w:r>
    </w:p>
    <w:p w14:paraId="296F721D" w14:textId="77777777" w:rsidR="00410F13" w:rsidRPr="00410F13" w:rsidRDefault="00410F13" w:rsidP="00410F13">
      <w:pPr>
        <w:numPr>
          <w:ilvl w:val="0"/>
          <w:numId w:val="6"/>
        </w:numPr>
        <w:tabs>
          <w:tab w:val="clear" w:pos="216"/>
          <w:tab w:val="decimal" w:pos="288"/>
        </w:tabs>
        <w:suppressAutoHyphens/>
        <w:spacing w:before="360" w:line="360" w:lineRule="auto"/>
        <w:ind w:left="0" w:firstLine="72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t>Przebieg czynności, o których mowa w ust. 1, dokumentuje protokół sporządzony przez wychowawcę lub jednego z rodziców, a podpisany przez wychowawcę i członków wybranej rady oddziałowej w obecności rodziców.</w:t>
      </w:r>
    </w:p>
    <w:p w14:paraId="3379922F" w14:textId="77777777" w:rsidR="00410F13" w:rsidRPr="00410F13" w:rsidRDefault="00410F13" w:rsidP="00410F13">
      <w:pPr>
        <w:numPr>
          <w:ilvl w:val="0"/>
          <w:numId w:val="6"/>
        </w:numPr>
        <w:tabs>
          <w:tab w:val="decimal" w:pos="360"/>
        </w:tabs>
        <w:suppressAutoHyphens/>
        <w:spacing w:before="324" w:line="360" w:lineRule="auto"/>
        <w:ind w:left="216" w:hanging="144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t>Jeżeli w ciągu roku szkolnego skład rady oddziałowej ulegnie zmniejszeniu, przeprowadza się wybory uzupełniające w tym oddziale, na zasadach określonych odpowiednio w ust. 1 w terminie nieprzekraczającym 30 dni od dnia zmniejszenia się składu rady oddziałowej.</w:t>
      </w:r>
    </w:p>
    <w:p w14:paraId="59E9F222" w14:textId="77777777" w:rsidR="00410F13" w:rsidRPr="00410F13" w:rsidRDefault="00410F13" w:rsidP="00410F13">
      <w:pPr>
        <w:suppressAutoHyphens/>
        <w:spacing w:line="360" w:lineRule="auto"/>
        <w:ind w:left="216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t>W czasie wakacji wyborów uzupełniających nie przeprowadza się.</w:t>
      </w:r>
    </w:p>
    <w:p w14:paraId="7EFAF31D" w14:textId="77777777" w:rsidR="00410F13" w:rsidRPr="00410F13" w:rsidRDefault="00410F13" w:rsidP="00410F13">
      <w:pPr>
        <w:numPr>
          <w:ilvl w:val="0"/>
          <w:numId w:val="6"/>
        </w:numPr>
        <w:tabs>
          <w:tab w:val="clear" w:pos="216"/>
          <w:tab w:val="decimal" w:pos="288"/>
        </w:tabs>
        <w:suppressAutoHyphens/>
        <w:spacing w:before="360" w:line="360" w:lineRule="auto"/>
        <w:ind w:left="288" w:right="432" w:hanging="216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t>Członkowie rad oddziałowych reprezentują wszystkich rodziców i stanowią organ Rada Rodziców przy PM 102.</w:t>
      </w:r>
    </w:p>
    <w:p w14:paraId="7C4DADE5" w14:textId="77777777" w:rsidR="00410F13" w:rsidRPr="00410F13" w:rsidRDefault="00410F13" w:rsidP="00410F13">
      <w:pPr>
        <w:numPr>
          <w:ilvl w:val="0"/>
          <w:numId w:val="6"/>
        </w:numPr>
        <w:tabs>
          <w:tab w:val="clear" w:pos="216"/>
          <w:tab w:val="decimal" w:pos="288"/>
        </w:tabs>
        <w:suppressAutoHyphens/>
        <w:spacing w:line="360" w:lineRule="auto"/>
        <w:ind w:left="288" w:right="72" w:hanging="216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t>Pierwsze posiedzenie Rady Rodziców zwołuje Dyrektor Przedszkola w terminie do 30 września danego roku szkolnego.</w:t>
      </w:r>
    </w:p>
    <w:p w14:paraId="4B152EE4" w14:textId="77777777" w:rsidR="00410F13" w:rsidRPr="00410F13" w:rsidRDefault="00410F13" w:rsidP="00410F13">
      <w:pPr>
        <w:numPr>
          <w:ilvl w:val="0"/>
          <w:numId w:val="6"/>
        </w:numPr>
        <w:tabs>
          <w:tab w:val="decimal" w:pos="504"/>
        </w:tabs>
        <w:suppressAutoHyphens/>
        <w:spacing w:before="324" w:line="360" w:lineRule="auto"/>
        <w:ind w:left="360" w:hanging="288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t>Dyrektor Przedszkola otwiera pierwsze posiedzenie Rady Rodziców i przewodniczy mu do chwili wybrania ze swego grona, przez ogół przedstawicieli Rady Rodziców, członków Prezydium Rady Rodziców.</w:t>
      </w:r>
    </w:p>
    <w:p w14:paraId="06B4AEAF" w14:textId="77777777" w:rsidR="00410F13" w:rsidRPr="00410F13" w:rsidRDefault="00410F13" w:rsidP="00410F13">
      <w:pPr>
        <w:numPr>
          <w:ilvl w:val="0"/>
          <w:numId w:val="6"/>
        </w:numPr>
        <w:tabs>
          <w:tab w:val="decimal" w:pos="360"/>
        </w:tabs>
        <w:suppressAutoHyphens/>
        <w:spacing w:before="288" w:line="360" w:lineRule="auto"/>
        <w:ind w:left="0" w:firstLine="72"/>
        <w:rPr>
          <w:rFonts w:ascii="Arial" w:hAnsi="Arial" w:cs="Arial"/>
          <w:color w:val="262E31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62E31"/>
          <w:spacing w:val="20"/>
          <w:sz w:val="24"/>
          <w:szCs w:val="24"/>
          <w:lang w:val="pl-PL"/>
        </w:rPr>
        <w:lastRenderedPageBreak/>
        <w:t>Jeżeli w ciągu roku szkolnego skład Rady Rodziców ulegnie zmniejszeniu o przedstawiciela danego oddziału, to dana rada oddziałowa, działając w pełnym składzie, jest zobowiązana w trybie opisanym w ust. 4, dokonać wyboru swojego nowego przedstawiciela w Radzie Rodziców w terminie do 30 dni od dnia ustania członkostwa w Radzie przez przedstawiciela danego oddziału. W czasie wakacji wyborów uzupełniających nie przeprowadza się.</w:t>
      </w:r>
    </w:p>
    <w:p w14:paraId="03670E6C" w14:textId="3943C789" w:rsidR="00410F13" w:rsidRPr="00C0747F" w:rsidRDefault="00410F13" w:rsidP="00C0747F">
      <w:pPr>
        <w:suppressAutoHyphens/>
        <w:spacing w:line="360" w:lineRule="auto"/>
        <w:rPr>
          <w:rFonts w:ascii="Arial" w:hAnsi="Arial" w:cs="Arial"/>
          <w:b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343D3E"/>
          <w:spacing w:val="20"/>
          <w:sz w:val="24"/>
          <w:szCs w:val="24"/>
          <w:lang w:val="pl-PL"/>
        </w:rPr>
        <w:br/>
      </w:r>
      <w:r w:rsidRPr="00410F13">
        <w:rPr>
          <w:rFonts w:ascii="Arial" w:hAnsi="Arial" w:cs="Arial"/>
          <w:b/>
          <w:color w:val="0A0D10"/>
          <w:spacing w:val="20"/>
          <w:sz w:val="24"/>
          <w:szCs w:val="24"/>
          <w:lang w:val="pl-PL"/>
        </w:rPr>
        <w:t>§8</w:t>
      </w:r>
      <w:r w:rsidR="00C0747F">
        <w:rPr>
          <w:rFonts w:ascii="Arial" w:hAnsi="Arial" w:cs="Arial"/>
          <w:b/>
          <w:color w:val="0A0D10"/>
          <w:spacing w:val="20"/>
          <w:sz w:val="24"/>
          <w:szCs w:val="24"/>
          <w:lang w:val="pl-PL"/>
        </w:rPr>
        <w:br/>
      </w: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1. Członkostwo w Radzie Rodziców lub radzie oddziałowej wygasa w przypadku:</w:t>
      </w:r>
    </w:p>
    <w:p w14:paraId="23A104A0" w14:textId="77777777" w:rsidR="00410F13" w:rsidRPr="00410F13" w:rsidRDefault="00410F13" w:rsidP="00410F13">
      <w:pPr>
        <w:numPr>
          <w:ilvl w:val="0"/>
          <w:numId w:val="7"/>
        </w:numPr>
        <w:tabs>
          <w:tab w:val="clear" w:pos="288"/>
          <w:tab w:val="decimal" w:pos="360"/>
        </w:tabs>
        <w:suppressAutoHyphens/>
        <w:spacing w:before="36" w:line="360" w:lineRule="auto"/>
        <w:ind w:left="216" w:hanging="144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ukończenia przedszkola przez dziecko, przy czym kończy się ono z dniem 31 sierpnia roku, w którym wychowanek kończy przedszkole,</w:t>
      </w:r>
    </w:p>
    <w:p w14:paraId="733B3B39" w14:textId="77777777" w:rsidR="00410F13" w:rsidRPr="00410F13" w:rsidRDefault="00410F13" w:rsidP="00410F13">
      <w:pPr>
        <w:numPr>
          <w:ilvl w:val="0"/>
          <w:numId w:val="7"/>
        </w:numPr>
        <w:tabs>
          <w:tab w:val="clear" w:pos="288"/>
          <w:tab w:val="decimal" w:pos="360"/>
        </w:tabs>
        <w:suppressAutoHyphens/>
        <w:spacing w:line="360" w:lineRule="auto"/>
        <w:ind w:left="360" w:hanging="288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w związku z przeniesieniem dziecka do innego przedszkola, z końcem miesiąca, w którym to przeniesienie nastąpiło,</w:t>
      </w:r>
    </w:p>
    <w:p w14:paraId="425BF663" w14:textId="77777777" w:rsidR="00410F13" w:rsidRPr="00410F13" w:rsidRDefault="00410F13" w:rsidP="00410F13">
      <w:pPr>
        <w:numPr>
          <w:ilvl w:val="0"/>
          <w:numId w:val="7"/>
        </w:numPr>
        <w:tabs>
          <w:tab w:val="clear" w:pos="288"/>
          <w:tab w:val="decimal" w:pos="360"/>
        </w:tabs>
        <w:suppressAutoHyphens/>
        <w:spacing w:line="360" w:lineRule="auto"/>
        <w:ind w:left="216" w:hanging="144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zrzeczenia się członkostwa,</w:t>
      </w:r>
    </w:p>
    <w:p w14:paraId="5D081765" w14:textId="77777777" w:rsidR="00410F13" w:rsidRPr="00410F13" w:rsidRDefault="00410F13" w:rsidP="00410F13">
      <w:pPr>
        <w:numPr>
          <w:ilvl w:val="0"/>
          <w:numId w:val="7"/>
        </w:numPr>
        <w:tabs>
          <w:tab w:val="clear" w:pos="288"/>
          <w:tab w:val="decimal" w:pos="360"/>
        </w:tabs>
        <w:suppressAutoHyphens/>
        <w:spacing w:before="72" w:line="360" w:lineRule="auto"/>
        <w:ind w:left="360" w:right="1224" w:hanging="288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nie brania udziału w pracach Rady lub odpowiednio rady oddziałowej bez uzasadnionych przyczyn przez trzy kolejne zebrania Rady,</w:t>
      </w:r>
    </w:p>
    <w:p w14:paraId="1A7658F5" w14:textId="77777777" w:rsidR="00410F13" w:rsidRPr="00410F13" w:rsidRDefault="00410F13" w:rsidP="00410F13">
      <w:pPr>
        <w:suppressAutoHyphens/>
        <w:spacing w:before="324" w:line="360" w:lineRule="auto"/>
        <w:ind w:left="216" w:hanging="216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2. Wygaśnięcie członkostwa w przypadkach określonych w podpunktach a) do d) stwierdza Rada Rodziców.</w:t>
      </w:r>
    </w:p>
    <w:p w14:paraId="493F6B9F" w14:textId="77777777" w:rsidR="00410F13" w:rsidRPr="00410F13" w:rsidRDefault="00410F13" w:rsidP="00410F13">
      <w:pPr>
        <w:suppressAutoHyphens/>
        <w:spacing w:before="324" w:line="360" w:lineRule="auto"/>
        <w:ind w:left="216" w:hanging="216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3. Uzupełnienie składu Rady następuje w trybie określonym w §7 ust. 8, a składu rady oddziałowej, zgodnie z §7 ust. 3.</w:t>
      </w:r>
    </w:p>
    <w:p w14:paraId="21108A94" w14:textId="6328BD1C" w:rsidR="00410F13" w:rsidRPr="00410F13" w:rsidRDefault="00410F13" w:rsidP="00C0747F">
      <w:pPr>
        <w:pStyle w:val="Nagwek2"/>
      </w:pPr>
      <w:r w:rsidRPr="00410F13">
        <w:t xml:space="preserve">ROZDZIAŁ III </w:t>
      </w:r>
      <w:r w:rsidRPr="00410F13">
        <w:br/>
        <w:t>CELE I ZADANIA ORAZ PRAWA RADY</w:t>
      </w:r>
    </w:p>
    <w:p w14:paraId="12A1251D" w14:textId="77777777" w:rsidR="00410F13" w:rsidRPr="00410F13" w:rsidRDefault="00410F13" w:rsidP="00410F13">
      <w:pPr>
        <w:suppressAutoHyphens/>
        <w:spacing w:before="360" w:line="360" w:lineRule="auto"/>
        <w:rPr>
          <w:rFonts w:ascii="Arial" w:hAnsi="Arial" w:cs="Arial"/>
          <w:b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0A0D10"/>
          <w:spacing w:val="20"/>
          <w:sz w:val="24"/>
          <w:szCs w:val="24"/>
          <w:lang w:val="pl-PL"/>
        </w:rPr>
        <w:t>§9</w:t>
      </w:r>
    </w:p>
    <w:p w14:paraId="4B1978BD" w14:textId="77777777" w:rsidR="00410F13" w:rsidRPr="00410F13" w:rsidRDefault="00410F13" w:rsidP="00410F13">
      <w:pPr>
        <w:suppressAutoHyphens/>
        <w:spacing w:before="36" w:line="360" w:lineRule="auto"/>
        <w:ind w:left="216" w:hanging="216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1. Głównym celem Rady jest działanie na rzecz wychowawczej i opiekuńczej funkcji Przedszkola.</w:t>
      </w:r>
    </w:p>
    <w:p w14:paraId="2B39D523" w14:textId="77777777" w:rsidR="00410F13" w:rsidRPr="00C0747F" w:rsidRDefault="00410F13" w:rsidP="00410F13">
      <w:pPr>
        <w:suppressAutoHyphens/>
        <w:spacing w:before="288" w:line="360" w:lineRule="auto"/>
        <w:rPr>
          <w:rFonts w:ascii="Arial" w:hAnsi="Arial" w:cs="Arial"/>
          <w:bCs/>
          <w:color w:val="0A0D10"/>
          <w:spacing w:val="20"/>
          <w:sz w:val="24"/>
          <w:szCs w:val="24"/>
          <w:lang w:val="pl-PL"/>
        </w:rPr>
      </w:pPr>
      <w:r w:rsidRPr="00C0747F">
        <w:rPr>
          <w:rFonts w:ascii="Arial" w:hAnsi="Arial" w:cs="Arial"/>
          <w:bCs/>
          <w:color w:val="0A0D10"/>
          <w:spacing w:val="20"/>
          <w:sz w:val="24"/>
          <w:szCs w:val="24"/>
          <w:lang w:val="pl-PL"/>
        </w:rPr>
        <w:t xml:space="preserve">2. Do zadań Rady należy w szczególności: </w:t>
      </w:r>
    </w:p>
    <w:p w14:paraId="64B25776" w14:textId="77777777" w:rsidR="00410F13" w:rsidRPr="00410F13" w:rsidRDefault="00410F13" w:rsidP="00410F13">
      <w:pPr>
        <w:numPr>
          <w:ilvl w:val="0"/>
          <w:numId w:val="8"/>
        </w:numPr>
        <w:tabs>
          <w:tab w:val="clear" w:pos="360"/>
          <w:tab w:val="decimal" w:pos="432"/>
        </w:tabs>
        <w:suppressAutoHyphens/>
        <w:spacing w:before="36" w:line="360" w:lineRule="auto"/>
        <w:ind w:left="216" w:hanging="144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pobudzanie i organizowanie różnych form aktywności rodziców na rzecz wspomagania realizacji celów i zadań Przedszkola,</w:t>
      </w:r>
    </w:p>
    <w:p w14:paraId="28D2291A" w14:textId="77777777" w:rsidR="00410F13" w:rsidRPr="00410F13" w:rsidRDefault="00410F13" w:rsidP="00410F13">
      <w:pPr>
        <w:numPr>
          <w:ilvl w:val="0"/>
          <w:numId w:val="8"/>
        </w:numPr>
        <w:tabs>
          <w:tab w:val="decimal" w:pos="288"/>
        </w:tabs>
        <w:suppressAutoHyphens/>
        <w:spacing w:line="360" w:lineRule="auto"/>
        <w:ind w:left="216" w:hanging="144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lastRenderedPageBreak/>
        <w:t>współudział w bieżącym i perspektywicznym programowaniu pracy Przedszkola,</w:t>
      </w:r>
    </w:p>
    <w:p w14:paraId="217F9F1E" w14:textId="77777777" w:rsidR="00410F13" w:rsidRPr="00410F13" w:rsidRDefault="00410F13" w:rsidP="00410F13">
      <w:pPr>
        <w:numPr>
          <w:ilvl w:val="0"/>
          <w:numId w:val="8"/>
        </w:numPr>
        <w:tabs>
          <w:tab w:val="decimal" w:pos="288"/>
        </w:tabs>
        <w:suppressAutoHyphens/>
        <w:spacing w:line="360" w:lineRule="auto"/>
        <w:ind w:left="216" w:hanging="144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pomoc w doskonaleniu organizacji i warunków pracy Przedszkola,</w:t>
      </w:r>
    </w:p>
    <w:p w14:paraId="3807FF1E" w14:textId="77777777" w:rsidR="00410F13" w:rsidRPr="00410F13" w:rsidRDefault="00410F13" w:rsidP="00410F13">
      <w:pPr>
        <w:numPr>
          <w:ilvl w:val="0"/>
          <w:numId w:val="8"/>
        </w:numPr>
        <w:tabs>
          <w:tab w:val="decimal" w:pos="288"/>
        </w:tabs>
        <w:suppressAutoHyphens/>
        <w:spacing w:line="360" w:lineRule="auto"/>
        <w:ind w:left="288" w:hanging="216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udział w realizacji programów nauczania, wychowania oraz zadań opiekuńczych Przedszkola,</w:t>
      </w:r>
    </w:p>
    <w:p w14:paraId="25D2E4BD" w14:textId="77777777" w:rsidR="00410F13" w:rsidRPr="00410F13" w:rsidRDefault="00410F13" w:rsidP="00410F13">
      <w:pPr>
        <w:numPr>
          <w:ilvl w:val="0"/>
          <w:numId w:val="8"/>
        </w:numPr>
        <w:tabs>
          <w:tab w:val="decimal" w:pos="288"/>
        </w:tabs>
        <w:suppressAutoHyphens/>
        <w:spacing w:before="72" w:line="360" w:lineRule="auto"/>
        <w:ind w:left="216" w:hanging="144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współpraca ze środowiskiem lokalnym,</w:t>
      </w:r>
    </w:p>
    <w:p w14:paraId="269DDB09" w14:textId="77777777" w:rsidR="00410F13" w:rsidRPr="00410F13" w:rsidRDefault="00410F13" w:rsidP="00410F13">
      <w:pPr>
        <w:numPr>
          <w:ilvl w:val="0"/>
          <w:numId w:val="8"/>
        </w:numPr>
        <w:tabs>
          <w:tab w:val="decimal" w:pos="288"/>
        </w:tabs>
        <w:suppressAutoHyphens/>
        <w:spacing w:line="360" w:lineRule="auto"/>
        <w:ind w:left="288" w:hanging="216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organizowanie działalności mającej na celu podnoszenie kultury pedagogicznej w rodzinie i środowisku lokalnym,</w:t>
      </w:r>
    </w:p>
    <w:p w14:paraId="10E8C0D7" w14:textId="77777777" w:rsidR="00410F13" w:rsidRPr="00410F13" w:rsidRDefault="00410F13" w:rsidP="00410F13">
      <w:pPr>
        <w:numPr>
          <w:ilvl w:val="0"/>
          <w:numId w:val="8"/>
        </w:numPr>
        <w:tabs>
          <w:tab w:val="decimal" w:pos="288"/>
        </w:tabs>
        <w:suppressAutoHyphens/>
        <w:spacing w:line="360" w:lineRule="auto"/>
        <w:ind w:left="288" w:hanging="216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podejmowanie działań na rzecz pozyskiwania dodatkowych środków finansowych dla Przedszkola,</w:t>
      </w:r>
    </w:p>
    <w:p w14:paraId="4C3AA00B" w14:textId="77777777" w:rsidR="00410F13" w:rsidRPr="00410F13" w:rsidRDefault="00410F13" w:rsidP="00410F13">
      <w:pPr>
        <w:numPr>
          <w:ilvl w:val="0"/>
          <w:numId w:val="8"/>
        </w:numPr>
        <w:tabs>
          <w:tab w:val="decimal" w:pos="288"/>
        </w:tabs>
        <w:suppressAutoHyphens/>
        <w:spacing w:line="360" w:lineRule="auto"/>
        <w:ind w:left="288" w:right="1080" w:hanging="216"/>
        <w:rPr>
          <w:rFonts w:ascii="Arial" w:hAnsi="Arial" w:cs="Arial"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0A0D10"/>
          <w:spacing w:val="20"/>
          <w:sz w:val="24"/>
          <w:szCs w:val="24"/>
          <w:lang w:val="pl-PL"/>
        </w:rPr>
        <w:t>tworzenie klimatu twórczej współpracy jak najliczniejszej grupy rodziców z Przedszkolem.</w:t>
      </w:r>
    </w:p>
    <w:p w14:paraId="001A98B9" w14:textId="77777777" w:rsidR="00410F13" w:rsidRPr="00410F13" w:rsidRDefault="00410F13" w:rsidP="00410F13">
      <w:pPr>
        <w:suppressAutoHyphens/>
        <w:spacing w:before="288" w:line="360" w:lineRule="auto"/>
        <w:rPr>
          <w:rFonts w:ascii="Arial" w:hAnsi="Arial" w:cs="Arial"/>
          <w:b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0A0D10"/>
          <w:spacing w:val="20"/>
          <w:sz w:val="24"/>
          <w:szCs w:val="24"/>
          <w:lang w:val="pl-PL"/>
        </w:rPr>
        <w:t>3. Rada rodziców może występować do dyrektora i innych organów szkoły lub placówki, organu prowadzącego szkołę lub placówkę oraz organu sprawującego nadzór pedagogiczny z wnioskami i opiniami we wszystkich sprawach</w:t>
      </w:r>
    </w:p>
    <w:p w14:paraId="176192B4" w14:textId="3D54B7BF" w:rsidR="00410F13" w:rsidRPr="00410F13" w:rsidRDefault="00410F13" w:rsidP="00410F13">
      <w:pPr>
        <w:suppressAutoHyphens/>
        <w:spacing w:line="360" w:lineRule="auto"/>
        <w:rPr>
          <w:rFonts w:ascii="Arial" w:hAnsi="Arial" w:cs="Arial"/>
          <w:b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0A0D10"/>
          <w:spacing w:val="20"/>
          <w:sz w:val="24"/>
          <w:szCs w:val="24"/>
          <w:lang w:val="pl-PL"/>
        </w:rPr>
        <w:t>szkoły lub placówki.</w:t>
      </w:r>
    </w:p>
    <w:p w14:paraId="7619DD4B" w14:textId="77777777" w:rsidR="00410F13" w:rsidRPr="00410F13" w:rsidRDefault="00410F13" w:rsidP="00410F13">
      <w:pPr>
        <w:suppressAutoHyphens/>
        <w:spacing w:line="360" w:lineRule="auto"/>
        <w:rPr>
          <w:rFonts w:ascii="Arial" w:hAnsi="Arial" w:cs="Arial"/>
          <w:b/>
          <w:color w:val="0A0D10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0A0D10"/>
          <w:spacing w:val="20"/>
          <w:sz w:val="24"/>
          <w:szCs w:val="24"/>
          <w:lang w:val="pl-PL"/>
        </w:rPr>
        <w:br w:type="page"/>
      </w:r>
    </w:p>
    <w:p w14:paraId="0AFA3F22" w14:textId="77777777" w:rsidR="00410F13" w:rsidRPr="00410F13" w:rsidRDefault="00410F13" w:rsidP="00410F13">
      <w:pPr>
        <w:suppressAutoHyphens/>
        <w:spacing w:line="360" w:lineRule="auto"/>
        <w:rPr>
          <w:rFonts w:ascii="Arial" w:hAnsi="Arial" w:cs="Arial"/>
          <w:b/>
          <w:color w:val="0A0D10"/>
          <w:spacing w:val="20"/>
          <w:sz w:val="24"/>
          <w:szCs w:val="24"/>
          <w:lang w:val="pl-PL"/>
        </w:rPr>
      </w:pPr>
    </w:p>
    <w:p w14:paraId="429F8DDF" w14:textId="0BA20269" w:rsidR="00410F13" w:rsidRPr="00410F13" w:rsidRDefault="00C2597A" w:rsidP="00410F13">
      <w:pPr>
        <w:suppressAutoHyphens/>
        <w:spacing w:line="360" w:lineRule="auto"/>
        <w:rPr>
          <w:rFonts w:ascii="Arial" w:hAnsi="Arial" w:cs="Arial"/>
          <w:b/>
          <w:color w:val="242B2D"/>
          <w:spacing w:val="20"/>
          <w:sz w:val="24"/>
          <w:szCs w:val="24"/>
          <w:u w:val="single"/>
          <w:lang w:val="pl-PL"/>
        </w:rPr>
      </w:pPr>
      <w:r>
        <w:rPr>
          <w:rFonts w:ascii="Arial" w:hAnsi="Arial" w:cs="Arial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B8E51" wp14:editId="5D1F0F7C">
                <wp:simplePos x="0" y="0"/>
                <wp:positionH relativeFrom="column">
                  <wp:posOffset>5870575</wp:posOffset>
                </wp:positionH>
                <wp:positionV relativeFrom="paragraph">
                  <wp:posOffset>9514205</wp:posOffset>
                </wp:positionV>
                <wp:extent cx="610870" cy="0"/>
                <wp:effectExtent l="7620" t="8890" r="10160" b="10160"/>
                <wp:wrapNone/>
                <wp:docPr id="75682317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6F62F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25pt,749.15pt" to="510.35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" strokeweight=".35pt"/>
            </w:pict>
          </mc:Fallback>
        </mc:AlternateContent>
      </w:r>
      <w:r w:rsidR="00410F13" w:rsidRPr="00410F13">
        <w:rPr>
          <w:rFonts w:ascii="Arial" w:hAnsi="Arial" w:cs="Arial"/>
          <w:b/>
          <w:color w:val="242B2D"/>
          <w:spacing w:val="20"/>
          <w:sz w:val="24"/>
          <w:szCs w:val="24"/>
          <w:u w:val="single"/>
          <w:lang w:val="pl-PL"/>
        </w:rPr>
        <w:t xml:space="preserve">4.Do kompetencji Rady Rodziców, z zastrzeżeniem zawartym w ust.3 i 4, należy: </w:t>
      </w:r>
    </w:p>
    <w:p w14:paraId="7E1272AF" w14:textId="77777777" w:rsidR="00410F13" w:rsidRPr="00410F13" w:rsidRDefault="00410F13" w:rsidP="00410F13">
      <w:pPr>
        <w:numPr>
          <w:ilvl w:val="0"/>
          <w:numId w:val="9"/>
        </w:numPr>
        <w:tabs>
          <w:tab w:val="clear" w:pos="360"/>
          <w:tab w:val="decimal" w:pos="432"/>
        </w:tabs>
        <w:suppressAutoHyphens/>
        <w:spacing w:line="360" w:lineRule="auto"/>
        <w:ind w:left="432" w:hanging="360"/>
        <w:rPr>
          <w:rFonts w:ascii="Arial" w:hAnsi="Arial" w:cs="Arial"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42B2D"/>
          <w:spacing w:val="20"/>
          <w:sz w:val="24"/>
          <w:szCs w:val="24"/>
          <w:lang w:val="pl-PL"/>
        </w:rPr>
        <w:t>uchwalanie w porozumieniu z radą pedagogiczną programu wychowawczo-profilaktycznego szkoły lub placówki, o którym mowa w art. 26 ustawy Prawo oświatowe;</w:t>
      </w:r>
    </w:p>
    <w:p w14:paraId="24C69924" w14:textId="77777777" w:rsidR="00410F13" w:rsidRPr="00410F13" w:rsidRDefault="00410F13" w:rsidP="00410F13">
      <w:pPr>
        <w:numPr>
          <w:ilvl w:val="0"/>
          <w:numId w:val="9"/>
        </w:numPr>
        <w:tabs>
          <w:tab w:val="clear" w:pos="360"/>
          <w:tab w:val="decimal" w:pos="432"/>
        </w:tabs>
        <w:suppressAutoHyphens/>
        <w:spacing w:before="36" w:line="360" w:lineRule="auto"/>
        <w:ind w:left="432" w:hanging="360"/>
        <w:rPr>
          <w:rFonts w:ascii="Arial" w:hAnsi="Arial" w:cs="Arial"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42B2D"/>
          <w:spacing w:val="20"/>
          <w:sz w:val="24"/>
          <w:szCs w:val="24"/>
          <w:lang w:val="pl-PL"/>
        </w:rPr>
        <w:t>opiniowanie programu i harmonogramu poprawy efektywności kształcenia lub wychowania szkoły lub placówki, o którym mowa w art. 56 ust. 2 ustawy Prawo oświatowe;</w:t>
      </w:r>
    </w:p>
    <w:p w14:paraId="71EDAD67" w14:textId="77777777" w:rsidR="00410F13" w:rsidRPr="00410F13" w:rsidRDefault="00410F13" w:rsidP="00410F13">
      <w:pPr>
        <w:numPr>
          <w:ilvl w:val="0"/>
          <w:numId w:val="9"/>
        </w:numPr>
        <w:tabs>
          <w:tab w:val="clear" w:pos="360"/>
          <w:tab w:val="decimal" w:pos="432"/>
        </w:tabs>
        <w:suppressAutoHyphens/>
        <w:spacing w:before="108" w:line="360" w:lineRule="auto"/>
        <w:ind w:left="432" w:hanging="360"/>
        <w:rPr>
          <w:rFonts w:ascii="Arial" w:hAnsi="Arial" w:cs="Arial"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42B2D"/>
          <w:spacing w:val="20"/>
          <w:sz w:val="24"/>
          <w:szCs w:val="24"/>
          <w:lang w:val="pl-PL"/>
        </w:rPr>
        <w:t>opiniowanie projektu planu finansowego składanego przez dyrektora szkoły.</w:t>
      </w:r>
    </w:p>
    <w:p w14:paraId="46223284" w14:textId="77777777" w:rsidR="00410F13" w:rsidRPr="00410F13" w:rsidRDefault="00410F13" w:rsidP="00410F13">
      <w:pPr>
        <w:numPr>
          <w:ilvl w:val="0"/>
          <w:numId w:val="9"/>
        </w:numPr>
        <w:tabs>
          <w:tab w:val="clear" w:pos="360"/>
          <w:tab w:val="decimal" w:pos="432"/>
        </w:tabs>
        <w:suppressAutoHyphens/>
        <w:spacing w:line="360" w:lineRule="auto"/>
        <w:ind w:left="432" w:hanging="360"/>
        <w:rPr>
          <w:rFonts w:ascii="Arial" w:hAnsi="Arial" w:cs="Arial"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42B2D"/>
          <w:spacing w:val="20"/>
          <w:sz w:val="24"/>
          <w:szCs w:val="24"/>
          <w:lang w:val="pl-PL"/>
        </w:rPr>
        <w:t>uchwalanie w porozumieniu z Radą Pedagogiczną:</w:t>
      </w:r>
    </w:p>
    <w:p w14:paraId="28F8D396" w14:textId="77777777" w:rsidR="00410F13" w:rsidRPr="00410F13" w:rsidRDefault="00410F13" w:rsidP="00410F13">
      <w:pPr>
        <w:numPr>
          <w:ilvl w:val="0"/>
          <w:numId w:val="10"/>
        </w:numPr>
        <w:tabs>
          <w:tab w:val="clear" w:pos="432"/>
          <w:tab w:val="decimal" w:pos="792"/>
        </w:tabs>
        <w:suppressAutoHyphens/>
        <w:spacing w:line="360" w:lineRule="auto"/>
        <w:ind w:left="792" w:hanging="432"/>
        <w:rPr>
          <w:rFonts w:ascii="Arial" w:hAnsi="Arial" w:cs="Arial"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42B2D"/>
          <w:spacing w:val="20"/>
          <w:sz w:val="24"/>
          <w:szCs w:val="24"/>
          <w:lang w:val="pl-PL"/>
        </w:rPr>
        <w:t>programu wychowawczego Przedszkola obejmującego wszystkie treści i działania o charakterze wychowawczym skierowane do dzieci, realizowanego przez nauczycieli,</w:t>
      </w:r>
    </w:p>
    <w:p w14:paraId="6CD9EEF7" w14:textId="77777777" w:rsidR="00410F13" w:rsidRPr="00410F13" w:rsidRDefault="00410F13" w:rsidP="00410F13">
      <w:pPr>
        <w:numPr>
          <w:ilvl w:val="0"/>
          <w:numId w:val="10"/>
        </w:numPr>
        <w:tabs>
          <w:tab w:val="clear" w:pos="432"/>
          <w:tab w:val="decimal" w:pos="792"/>
        </w:tabs>
        <w:suppressAutoHyphens/>
        <w:spacing w:line="360" w:lineRule="auto"/>
        <w:ind w:left="792" w:hanging="432"/>
        <w:rPr>
          <w:rFonts w:ascii="Arial" w:hAnsi="Arial" w:cs="Arial"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42B2D"/>
          <w:spacing w:val="20"/>
          <w:sz w:val="24"/>
          <w:szCs w:val="24"/>
          <w:lang w:val="pl-PL"/>
        </w:rPr>
        <w:t>programu profilaktyki dostosowanego do potrzeb rozwojowych dzieci oraz potrzeb danego środowiska, obejmującego wszystkie treści i działania o charakterze profilaktycznym skierowane do wychowanków, nauczycieli i rodziców,</w:t>
      </w:r>
    </w:p>
    <w:p w14:paraId="7FB172E3" w14:textId="77777777" w:rsidR="00410F13" w:rsidRPr="00410F13" w:rsidRDefault="00410F13" w:rsidP="00410F13">
      <w:pPr>
        <w:numPr>
          <w:ilvl w:val="0"/>
          <w:numId w:val="11"/>
        </w:numPr>
        <w:tabs>
          <w:tab w:val="clear" w:pos="360"/>
          <w:tab w:val="decimal" w:pos="432"/>
        </w:tabs>
        <w:suppressAutoHyphens/>
        <w:spacing w:line="360" w:lineRule="auto"/>
        <w:ind w:left="0" w:firstLine="72"/>
        <w:rPr>
          <w:rFonts w:ascii="Arial" w:hAnsi="Arial" w:cs="Arial"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42B2D"/>
          <w:spacing w:val="20"/>
          <w:sz w:val="24"/>
          <w:szCs w:val="24"/>
          <w:lang w:val="pl-PL"/>
        </w:rPr>
        <w:t>Jeżeli Rada Rodziców w terminie 30 dni od dnia rozpoczęcia roku szkolnego nie uzyska porozumienia z Radą Pedagogiczną w sprawie programu, o którym mowa w pkt4, program ten ustala Dyrektor Przedszkola w uzgodnieniu z organem sprawującym nadzór pedagogiczny. Program ustalony przez Dyrektora Przedszkola obowiązuje do czasu uchwalenia programu przez Radę Rodziców w porozumieniu z Radą Pedagogiczną.</w:t>
      </w:r>
    </w:p>
    <w:p w14:paraId="559163BA" w14:textId="77777777" w:rsidR="00410F13" w:rsidRPr="00410F13" w:rsidRDefault="00410F13" w:rsidP="00410F13">
      <w:pPr>
        <w:numPr>
          <w:ilvl w:val="0"/>
          <w:numId w:val="11"/>
        </w:numPr>
        <w:tabs>
          <w:tab w:val="decimal" w:pos="288"/>
        </w:tabs>
        <w:suppressAutoHyphens/>
        <w:spacing w:line="360" w:lineRule="auto"/>
        <w:ind w:left="0" w:firstLine="72"/>
        <w:rPr>
          <w:rFonts w:ascii="Arial" w:hAnsi="Arial" w:cs="Arial"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42B2D"/>
          <w:spacing w:val="20"/>
          <w:sz w:val="24"/>
          <w:szCs w:val="24"/>
          <w:lang w:val="pl-PL"/>
        </w:rPr>
        <w:t>uchwalanie Regulaminu Rady,</w:t>
      </w:r>
    </w:p>
    <w:p w14:paraId="45ABBAC0" w14:textId="77777777" w:rsidR="00410F13" w:rsidRPr="00410F13" w:rsidRDefault="00410F13" w:rsidP="00410F13">
      <w:pPr>
        <w:numPr>
          <w:ilvl w:val="0"/>
          <w:numId w:val="11"/>
        </w:numPr>
        <w:tabs>
          <w:tab w:val="clear" w:pos="360"/>
          <w:tab w:val="decimal" w:pos="432"/>
        </w:tabs>
        <w:suppressAutoHyphens/>
        <w:spacing w:before="36" w:line="360" w:lineRule="auto"/>
        <w:ind w:left="432" w:hanging="360"/>
        <w:rPr>
          <w:rFonts w:ascii="Arial" w:hAnsi="Arial" w:cs="Arial"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42B2D"/>
          <w:spacing w:val="20"/>
          <w:sz w:val="24"/>
          <w:szCs w:val="24"/>
          <w:lang w:val="pl-PL"/>
        </w:rPr>
        <w:t>opiniowanie programu i harmonogramu poprawy efektywności kształcenia lub wychowania Przedszkola</w:t>
      </w:r>
    </w:p>
    <w:p w14:paraId="68282BF8" w14:textId="77777777" w:rsidR="00410F13" w:rsidRPr="00410F13" w:rsidRDefault="00410F13" w:rsidP="00410F13">
      <w:pPr>
        <w:numPr>
          <w:ilvl w:val="0"/>
          <w:numId w:val="11"/>
        </w:numPr>
        <w:tabs>
          <w:tab w:val="clear" w:pos="360"/>
          <w:tab w:val="decimal" w:pos="432"/>
        </w:tabs>
        <w:suppressAutoHyphens/>
        <w:spacing w:line="360" w:lineRule="auto"/>
        <w:ind w:left="216" w:hanging="144"/>
        <w:rPr>
          <w:rFonts w:ascii="Arial" w:hAnsi="Arial" w:cs="Arial"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42B2D"/>
          <w:spacing w:val="20"/>
          <w:sz w:val="24"/>
          <w:szCs w:val="24"/>
          <w:lang w:val="pl-PL"/>
        </w:rPr>
        <w:t>występowanie z wnioskami o dokonanie oceny pracy nauczycieli i dyrektora przedszkola</w:t>
      </w:r>
    </w:p>
    <w:p w14:paraId="682BA93A" w14:textId="77777777" w:rsidR="00410F13" w:rsidRPr="00410F13" w:rsidRDefault="00410F13" w:rsidP="00410F13">
      <w:pPr>
        <w:numPr>
          <w:ilvl w:val="0"/>
          <w:numId w:val="11"/>
        </w:numPr>
        <w:suppressAutoHyphens/>
        <w:spacing w:line="360" w:lineRule="auto"/>
        <w:ind w:left="0" w:firstLine="72"/>
        <w:rPr>
          <w:rFonts w:ascii="Arial" w:hAnsi="Arial" w:cs="Arial"/>
          <w:b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242B2D"/>
          <w:spacing w:val="20"/>
          <w:sz w:val="24"/>
          <w:szCs w:val="24"/>
          <w:lang w:val="pl-PL"/>
        </w:rPr>
        <w:t>uchwalanie corocznego preliminarza wydatków rady lub jego zmian,</w:t>
      </w:r>
    </w:p>
    <w:p w14:paraId="6E07F1A1" w14:textId="77777777" w:rsidR="00410F13" w:rsidRPr="00410F13" w:rsidRDefault="00410F13" w:rsidP="00410F13">
      <w:pPr>
        <w:numPr>
          <w:ilvl w:val="0"/>
          <w:numId w:val="11"/>
        </w:numPr>
        <w:tabs>
          <w:tab w:val="clear" w:pos="360"/>
          <w:tab w:val="decimal" w:pos="432"/>
        </w:tabs>
        <w:suppressAutoHyphens/>
        <w:spacing w:before="36" w:line="360" w:lineRule="auto"/>
        <w:ind w:left="0" w:firstLine="72"/>
        <w:rPr>
          <w:rFonts w:ascii="Arial" w:hAnsi="Arial" w:cs="Arial"/>
          <w:b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242B2D"/>
          <w:spacing w:val="20"/>
          <w:sz w:val="24"/>
          <w:szCs w:val="24"/>
          <w:lang w:val="pl-PL"/>
        </w:rPr>
        <w:t>zatwierdzanie rocznego sprawozdania finansowego rady,</w:t>
      </w:r>
    </w:p>
    <w:p w14:paraId="41CDAC58" w14:textId="77777777" w:rsidR="00410F13" w:rsidRPr="00410F13" w:rsidRDefault="00410F13" w:rsidP="00410F13">
      <w:pPr>
        <w:numPr>
          <w:ilvl w:val="0"/>
          <w:numId w:val="11"/>
        </w:numPr>
        <w:tabs>
          <w:tab w:val="decimal" w:pos="576"/>
        </w:tabs>
        <w:suppressAutoHyphens/>
        <w:spacing w:before="72" w:line="360" w:lineRule="auto"/>
        <w:ind w:left="0" w:firstLine="72"/>
        <w:rPr>
          <w:rFonts w:ascii="Arial" w:hAnsi="Arial" w:cs="Arial"/>
          <w:b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b/>
          <w:color w:val="242B2D"/>
          <w:spacing w:val="20"/>
          <w:sz w:val="24"/>
          <w:szCs w:val="24"/>
          <w:lang w:val="pl-PL"/>
        </w:rPr>
        <w:lastRenderedPageBreak/>
        <w:t>w porozumieniu z dyrektorem przedszkola współdecydowanie w formie uchwały o wysokości stawki żywieniowej,</w:t>
      </w:r>
    </w:p>
    <w:p w14:paraId="0A597361" w14:textId="77777777" w:rsidR="00410F13" w:rsidRPr="00410F13" w:rsidRDefault="00410F13" w:rsidP="00410F13">
      <w:pPr>
        <w:numPr>
          <w:ilvl w:val="0"/>
          <w:numId w:val="11"/>
        </w:numPr>
        <w:tabs>
          <w:tab w:val="clear" w:pos="360"/>
          <w:tab w:val="decimal" w:pos="432"/>
        </w:tabs>
        <w:suppressAutoHyphens/>
        <w:spacing w:line="360" w:lineRule="auto"/>
        <w:ind w:left="0" w:firstLine="72"/>
        <w:rPr>
          <w:rFonts w:ascii="Arial" w:hAnsi="Arial" w:cs="Arial"/>
          <w:color w:val="242B2D"/>
          <w:spacing w:val="20"/>
          <w:sz w:val="24"/>
          <w:szCs w:val="24"/>
          <w:lang w:val="pl-PL"/>
        </w:rPr>
      </w:pPr>
      <w:r w:rsidRPr="00410F13">
        <w:rPr>
          <w:rFonts w:ascii="Arial" w:hAnsi="Arial" w:cs="Arial"/>
          <w:color w:val="242B2D"/>
          <w:spacing w:val="20"/>
          <w:sz w:val="24"/>
          <w:szCs w:val="24"/>
          <w:lang w:val="pl-PL"/>
        </w:rPr>
        <w:t>wykonywanie innych uprawnień przewidzianych przez Regulamin Rady Rodziców, przepisy ustawy Prawo oświatowe z dnia 14 grudnia 2016 r., ustawy z dnia 26 stycznia 1982 r. - Karta Nauczyciela oraz akty wykonawcze do tych ustaw.</w:t>
      </w:r>
    </w:p>
    <w:p w14:paraId="24AC07B0" w14:textId="0F89FD43" w:rsidR="00410F13" w:rsidRPr="00410F13" w:rsidRDefault="00410F13" w:rsidP="00410F13">
      <w:pPr>
        <w:suppressAutoHyphens/>
        <w:spacing w:before="648" w:line="360" w:lineRule="auto"/>
        <w:rPr>
          <w:rFonts w:ascii="Arial" w:hAnsi="Arial" w:cs="Arial"/>
          <w:b/>
          <w:color w:val="242B2D"/>
          <w:spacing w:val="20"/>
          <w:sz w:val="24"/>
          <w:szCs w:val="24"/>
          <w:lang w:val="pl-PL"/>
        </w:rPr>
      </w:pPr>
      <w:r w:rsidRPr="00B414F6">
        <w:rPr>
          <w:rStyle w:val="Nagwek2Znak"/>
        </w:rPr>
        <w:t xml:space="preserve">ROZDZIAŁ IV </w:t>
      </w:r>
      <w:r w:rsidRPr="00B414F6">
        <w:rPr>
          <w:rStyle w:val="Nagwek2Znak"/>
        </w:rPr>
        <w:br/>
        <w:t>ORGANIZACJA RADY I PODSTAWOWE ZASADY JEJ PRACY</w:t>
      </w:r>
      <w:r w:rsidRPr="00410F13">
        <w:rPr>
          <w:rFonts w:ascii="Arial" w:hAnsi="Arial" w:cs="Arial"/>
          <w:b/>
          <w:color w:val="242B2D"/>
          <w:spacing w:val="20"/>
          <w:sz w:val="24"/>
          <w:szCs w:val="24"/>
          <w:lang w:val="pl-PL"/>
        </w:rPr>
        <w:t xml:space="preserve"> </w:t>
      </w:r>
      <w:r w:rsidRPr="00410F13">
        <w:rPr>
          <w:rFonts w:ascii="Arial" w:hAnsi="Arial" w:cs="Arial"/>
          <w:b/>
          <w:color w:val="242B2D"/>
          <w:spacing w:val="20"/>
          <w:sz w:val="24"/>
          <w:szCs w:val="24"/>
          <w:lang w:val="pl-PL"/>
        </w:rPr>
        <w:br/>
        <w:t>§10</w:t>
      </w:r>
    </w:p>
    <w:p w14:paraId="76AFAE4C" w14:textId="77777777" w:rsidR="00410F13" w:rsidRPr="00144523" w:rsidRDefault="00410F13" w:rsidP="00144523">
      <w:pPr>
        <w:suppressAutoHyphens/>
        <w:spacing w:before="288" w:line="360" w:lineRule="auto"/>
        <w:ind w:left="216" w:hanging="216"/>
        <w:rPr>
          <w:rFonts w:ascii="Arial" w:hAnsi="Arial" w:cs="Arial"/>
          <w:color w:val="242B2D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242B2D"/>
          <w:spacing w:val="20"/>
          <w:sz w:val="24"/>
          <w:szCs w:val="24"/>
          <w:lang w:val="pl-PL"/>
        </w:rPr>
        <w:t>1. Rada Rodziców na swym pierwszym posiedzeniu wybiera w głosowaniu tajnym Prezydium Rady w składzie:</w:t>
      </w:r>
    </w:p>
    <w:p w14:paraId="6D9A030D" w14:textId="77777777" w:rsidR="00144523" w:rsidRPr="00144523" w:rsidRDefault="00144523" w:rsidP="00144523">
      <w:pPr>
        <w:numPr>
          <w:ilvl w:val="0"/>
          <w:numId w:val="13"/>
        </w:numPr>
        <w:tabs>
          <w:tab w:val="clear" w:pos="360"/>
          <w:tab w:val="decimal" w:pos="720"/>
        </w:tabs>
        <w:suppressAutoHyphens/>
        <w:spacing w:line="360" w:lineRule="auto"/>
        <w:ind w:left="360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Przewodniczący,</w:t>
      </w:r>
    </w:p>
    <w:p w14:paraId="4873EC07" w14:textId="77777777" w:rsidR="00144523" w:rsidRPr="00144523" w:rsidRDefault="00144523" w:rsidP="00144523">
      <w:pPr>
        <w:numPr>
          <w:ilvl w:val="0"/>
          <w:numId w:val="13"/>
        </w:numPr>
        <w:tabs>
          <w:tab w:val="clear" w:pos="360"/>
          <w:tab w:val="decimal" w:pos="720"/>
        </w:tabs>
        <w:suppressAutoHyphens/>
        <w:spacing w:before="72" w:line="360" w:lineRule="auto"/>
        <w:ind w:left="360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Zastępca przewodniczącego</w:t>
      </w:r>
    </w:p>
    <w:p w14:paraId="2232AE5F" w14:textId="77777777" w:rsidR="00144523" w:rsidRPr="00144523" w:rsidRDefault="00144523" w:rsidP="00144523">
      <w:pPr>
        <w:numPr>
          <w:ilvl w:val="0"/>
          <w:numId w:val="13"/>
        </w:numPr>
        <w:tabs>
          <w:tab w:val="clear" w:pos="360"/>
          <w:tab w:val="decimal" w:pos="720"/>
        </w:tabs>
        <w:suppressAutoHyphens/>
        <w:spacing w:before="36" w:line="360" w:lineRule="auto"/>
        <w:ind w:left="360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Sekretarz,</w:t>
      </w:r>
    </w:p>
    <w:p w14:paraId="0D584696" w14:textId="77777777" w:rsidR="00144523" w:rsidRPr="00144523" w:rsidRDefault="00144523" w:rsidP="00144523">
      <w:pPr>
        <w:numPr>
          <w:ilvl w:val="0"/>
          <w:numId w:val="13"/>
        </w:numPr>
        <w:tabs>
          <w:tab w:val="clear" w:pos="360"/>
          <w:tab w:val="decimal" w:pos="720"/>
        </w:tabs>
        <w:suppressAutoHyphens/>
        <w:spacing w:before="72" w:line="360" w:lineRule="auto"/>
        <w:ind w:left="360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Skarbnik</w:t>
      </w:r>
    </w:p>
    <w:p w14:paraId="0E989454" w14:textId="77777777" w:rsidR="00144523" w:rsidRPr="00144523" w:rsidRDefault="00144523" w:rsidP="00144523">
      <w:pPr>
        <w:numPr>
          <w:ilvl w:val="0"/>
          <w:numId w:val="13"/>
        </w:numPr>
        <w:tabs>
          <w:tab w:val="clear" w:pos="360"/>
          <w:tab w:val="decimal" w:pos="720"/>
        </w:tabs>
        <w:suppressAutoHyphens/>
        <w:spacing w:before="108" w:line="360" w:lineRule="auto"/>
        <w:ind w:left="360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Trzech członków Komisji Rewizyjnej.</w:t>
      </w:r>
    </w:p>
    <w:p w14:paraId="0E7F17F6" w14:textId="77777777" w:rsidR="00144523" w:rsidRPr="00144523" w:rsidRDefault="00144523" w:rsidP="00144523">
      <w:pPr>
        <w:suppressAutoHyphens/>
        <w:spacing w:before="252" w:line="360" w:lineRule="auto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2. Rada Rodziców może odwołać Prezydium lub każdego z jej członków na wniosek:</w:t>
      </w:r>
    </w:p>
    <w:p w14:paraId="3CC6E9BF" w14:textId="77777777" w:rsidR="00144523" w:rsidRPr="00144523" w:rsidRDefault="00144523" w:rsidP="00144523">
      <w:pPr>
        <w:numPr>
          <w:ilvl w:val="0"/>
          <w:numId w:val="13"/>
        </w:numPr>
        <w:tabs>
          <w:tab w:val="clear" w:pos="360"/>
          <w:tab w:val="decimal" w:pos="720"/>
        </w:tabs>
        <w:suppressAutoHyphens/>
        <w:spacing w:before="36" w:line="360" w:lineRule="auto"/>
        <w:ind w:left="360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Przewodniczącego Rady Rodziców,</w:t>
      </w:r>
    </w:p>
    <w:p w14:paraId="360212C3" w14:textId="77777777" w:rsidR="00144523" w:rsidRPr="00144523" w:rsidRDefault="00144523" w:rsidP="00144523">
      <w:pPr>
        <w:numPr>
          <w:ilvl w:val="0"/>
          <w:numId w:val="13"/>
        </w:numPr>
        <w:tabs>
          <w:tab w:val="clear" w:pos="360"/>
          <w:tab w:val="decimal" w:pos="720"/>
        </w:tabs>
        <w:suppressAutoHyphens/>
        <w:spacing w:before="36" w:line="360" w:lineRule="auto"/>
        <w:ind w:left="360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trzech członków Prezydium Rady Rodziców,</w:t>
      </w:r>
    </w:p>
    <w:p w14:paraId="08969C88" w14:textId="77777777" w:rsidR="00144523" w:rsidRPr="00144523" w:rsidRDefault="00144523" w:rsidP="00144523">
      <w:pPr>
        <w:numPr>
          <w:ilvl w:val="0"/>
          <w:numId w:val="13"/>
        </w:numPr>
        <w:tabs>
          <w:tab w:val="clear" w:pos="360"/>
          <w:tab w:val="decimal" w:pos="720"/>
        </w:tabs>
        <w:suppressAutoHyphens/>
        <w:spacing w:before="72" w:line="360" w:lineRule="auto"/>
        <w:ind w:left="360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pięciu członków Rady Rodziców.</w:t>
      </w:r>
    </w:p>
    <w:p w14:paraId="14FFD125" w14:textId="77777777" w:rsidR="00144523" w:rsidRPr="00144523" w:rsidRDefault="00144523" w:rsidP="00144523">
      <w:pPr>
        <w:suppressAutoHyphens/>
        <w:spacing w:before="360" w:line="360" w:lineRule="auto"/>
        <w:ind w:left="216" w:hanging="216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3. W przypadku odwołania Prezydium lub dowolnego jej członka, Rada ma obowiązek powołać nowy skład Prezydium lub nowego jej członka na tym samy posiedzeniu.</w:t>
      </w:r>
    </w:p>
    <w:p w14:paraId="350733B6" w14:textId="77777777" w:rsidR="00144523" w:rsidRPr="00144523" w:rsidRDefault="00144523" w:rsidP="00144523">
      <w:pPr>
        <w:suppressAutoHyphens/>
        <w:spacing w:before="324" w:line="360" w:lineRule="auto"/>
        <w:rPr>
          <w:rFonts w:ascii="Arial" w:hAnsi="Arial" w:cs="Arial"/>
          <w:b/>
          <w:bCs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bCs/>
          <w:color w:val="0D1315"/>
          <w:spacing w:val="20"/>
          <w:sz w:val="24"/>
          <w:szCs w:val="24"/>
          <w:lang w:val="pl-PL"/>
        </w:rPr>
        <w:t>§11</w:t>
      </w:r>
    </w:p>
    <w:p w14:paraId="70579A97" w14:textId="77777777" w:rsidR="00144523" w:rsidRPr="00144523" w:rsidRDefault="00144523" w:rsidP="00144523">
      <w:pPr>
        <w:numPr>
          <w:ilvl w:val="0"/>
          <w:numId w:val="14"/>
        </w:numPr>
        <w:tabs>
          <w:tab w:val="clear" w:pos="288"/>
          <w:tab w:val="decimal" w:pos="360"/>
        </w:tabs>
        <w:suppressAutoHyphens/>
        <w:spacing w:before="360" w:line="360" w:lineRule="auto"/>
        <w:ind w:left="360" w:hanging="288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Przewodniczący Rady: organizuje prace rady, zwołuje i prowadzi posiedzenia rady, reprezentuje Radę na zewnątrz.</w:t>
      </w:r>
    </w:p>
    <w:p w14:paraId="6BD28C03" w14:textId="77777777" w:rsidR="00144523" w:rsidRPr="00144523" w:rsidRDefault="00144523" w:rsidP="00144523">
      <w:pPr>
        <w:numPr>
          <w:ilvl w:val="0"/>
          <w:numId w:val="14"/>
        </w:numPr>
        <w:tabs>
          <w:tab w:val="clear" w:pos="288"/>
          <w:tab w:val="decimal" w:pos="360"/>
        </w:tabs>
        <w:suppressAutoHyphens/>
        <w:spacing w:before="324" w:line="360" w:lineRule="auto"/>
        <w:ind w:left="360" w:hanging="288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lastRenderedPageBreak/>
        <w:t>Obowiązki Przewodniczącego Rady w czasie jego nieobecności przejmuje zastępca przewodniczącego.</w:t>
      </w:r>
    </w:p>
    <w:p w14:paraId="0752445B" w14:textId="77777777" w:rsidR="00144523" w:rsidRPr="00144523" w:rsidRDefault="00144523" w:rsidP="00144523">
      <w:pPr>
        <w:numPr>
          <w:ilvl w:val="0"/>
          <w:numId w:val="14"/>
        </w:numPr>
        <w:suppressAutoHyphens/>
        <w:spacing w:before="360" w:line="360" w:lineRule="auto"/>
        <w:ind w:left="360" w:hanging="288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Sekretarz Rady odpowiada za dokumentację Rady i protokołowanie jej posiedzeń.</w:t>
      </w:r>
    </w:p>
    <w:p w14:paraId="7A1514DF" w14:textId="77777777" w:rsidR="00144523" w:rsidRPr="00144523" w:rsidRDefault="00144523" w:rsidP="00144523">
      <w:pPr>
        <w:numPr>
          <w:ilvl w:val="0"/>
          <w:numId w:val="14"/>
        </w:numPr>
        <w:tabs>
          <w:tab w:val="clear" w:pos="288"/>
          <w:tab w:val="decimal" w:pos="360"/>
        </w:tabs>
        <w:suppressAutoHyphens/>
        <w:spacing w:before="360" w:line="360" w:lineRule="auto"/>
        <w:ind w:left="360" w:hanging="288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Skarbnik Rady odpowiada za prawidłową gospodarkę funduszem gromadzonym przez Radę.</w:t>
      </w:r>
    </w:p>
    <w:p w14:paraId="15CEA999" w14:textId="77777777" w:rsidR="00144523" w:rsidRPr="00144523" w:rsidRDefault="00144523" w:rsidP="00144523">
      <w:pPr>
        <w:numPr>
          <w:ilvl w:val="0"/>
          <w:numId w:val="14"/>
        </w:numPr>
        <w:tabs>
          <w:tab w:val="clear" w:pos="288"/>
          <w:tab w:val="decimal" w:pos="360"/>
        </w:tabs>
        <w:suppressAutoHyphens/>
        <w:spacing w:before="324" w:line="360" w:lineRule="auto"/>
        <w:ind w:left="360" w:right="288" w:hanging="288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Komisja rewizyjna kontroluje: realizację uchwał podejmowanych przez Radę Rodziców, gromadzenie i wydatkowanie funduszy Rady Rodziców.</w:t>
      </w:r>
    </w:p>
    <w:p w14:paraId="344D0C5A" w14:textId="77777777" w:rsidR="00144523" w:rsidRPr="00144523" w:rsidRDefault="00144523" w:rsidP="00144523">
      <w:pPr>
        <w:suppressAutoHyphens/>
        <w:spacing w:line="360" w:lineRule="auto"/>
        <w:ind w:left="144" w:firstLine="72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Komisja rewizyjna składa coroczne sprawozdania ogółowi rodziców wraz z wnioskami pokontrolnymi.</w:t>
      </w:r>
    </w:p>
    <w:p w14:paraId="0ADFB443" w14:textId="77777777" w:rsidR="00144523" w:rsidRPr="00144523" w:rsidRDefault="00144523" w:rsidP="00144523">
      <w:pPr>
        <w:suppressAutoHyphens/>
        <w:spacing w:line="360" w:lineRule="auto"/>
        <w:rPr>
          <w:rFonts w:ascii="Arial" w:hAnsi="Arial" w:cs="Arial"/>
          <w:b/>
          <w:color w:val="0D1315"/>
          <w:spacing w:val="20"/>
          <w:w w:val="1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D1315"/>
          <w:spacing w:val="20"/>
          <w:w w:val="120"/>
          <w:sz w:val="24"/>
          <w:szCs w:val="24"/>
          <w:lang w:val="pl-PL"/>
        </w:rPr>
        <w:t>§12</w:t>
      </w:r>
    </w:p>
    <w:p w14:paraId="43132078" w14:textId="77777777" w:rsidR="00144523" w:rsidRPr="00144523" w:rsidRDefault="00144523" w:rsidP="00144523">
      <w:pPr>
        <w:numPr>
          <w:ilvl w:val="0"/>
          <w:numId w:val="15"/>
        </w:numPr>
        <w:tabs>
          <w:tab w:val="clear" w:pos="216"/>
          <w:tab w:val="decimal" w:pos="288"/>
        </w:tabs>
        <w:suppressAutoHyphens/>
        <w:spacing w:before="360" w:line="360" w:lineRule="auto"/>
        <w:ind w:left="288" w:hanging="216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Rada spotyka się na zebraniach organizowanych minimum 3 razy w roku szkolnym.</w:t>
      </w:r>
    </w:p>
    <w:p w14:paraId="4FD162ED" w14:textId="77777777" w:rsidR="00144523" w:rsidRPr="00144523" w:rsidRDefault="00144523" w:rsidP="00144523">
      <w:pPr>
        <w:numPr>
          <w:ilvl w:val="0"/>
          <w:numId w:val="15"/>
        </w:numPr>
        <w:tabs>
          <w:tab w:val="clear" w:pos="216"/>
          <w:tab w:val="decimal" w:pos="288"/>
        </w:tabs>
        <w:suppressAutoHyphens/>
        <w:spacing w:before="360" w:line="360" w:lineRule="auto"/>
        <w:ind w:left="288" w:hanging="216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Przewodniczący Rady zobowiązany jest do zwołania zebrania Rady nie później niż w ciągu 10 dni od dnia złożenia wniosku w tej sprawie przez:</w:t>
      </w:r>
    </w:p>
    <w:p w14:paraId="2ECCF4F1" w14:textId="77777777" w:rsidR="00144523" w:rsidRPr="00144523" w:rsidRDefault="00144523" w:rsidP="00144523">
      <w:pPr>
        <w:numPr>
          <w:ilvl w:val="0"/>
          <w:numId w:val="13"/>
        </w:numPr>
        <w:tabs>
          <w:tab w:val="clear" w:pos="360"/>
          <w:tab w:val="decimal" w:pos="720"/>
        </w:tabs>
        <w:suppressAutoHyphens/>
        <w:spacing w:line="360" w:lineRule="auto"/>
        <w:ind w:left="360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Dyrektora Przedszkola</w:t>
      </w:r>
    </w:p>
    <w:p w14:paraId="07DD8909" w14:textId="77777777" w:rsidR="00144523" w:rsidRPr="00144523" w:rsidRDefault="00144523" w:rsidP="00144523">
      <w:pPr>
        <w:numPr>
          <w:ilvl w:val="0"/>
          <w:numId w:val="13"/>
        </w:numPr>
        <w:tabs>
          <w:tab w:val="clear" w:pos="360"/>
          <w:tab w:val="decimal" w:pos="720"/>
        </w:tabs>
        <w:suppressAutoHyphens/>
        <w:spacing w:before="36" w:line="360" w:lineRule="auto"/>
        <w:ind w:left="360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Organ Prowadzący Przedszkole Miejskie nr 102 w Łodzi</w:t>
      </w:r>
    </w:p>
    <w:p w14:paraId="58DEDCAF" w14:textId="77777777" w:rsidR="00144523" w:rsidRPr="00144523" w:rsidRDefault="00144523" w:rsidP="00144523">
      <w:pPr>
        <w:numPr>
          <w:ilvl w:val="0"/>
          <w:numId w:val="13"/>
        </w:numPr>
        <w:tabs>
          <w:tab w:val="clear" w:pos="360"/>
          <w:tab w:val="decimal" w:pos="720"/>
        </w:tabs>
        <w:suppressAutoHyphens/>
        <w:spacing w:before="36" w:line="360" w:lineRule="auto"/>
        <w:ind w:left="360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Organ sprawujący nadzór pedagogiczny nad Przedszkolem Miejskim nr 102</w:t>
      </w:r>
    </w:p>
    <w:p w14:paraId="78C50B2D" w14:textId="77777777" w:rsidR="00144523" w:rsidRPr="00144523" w:rsidRDefault="00144523" w:rsidP="00144523">
      <w:pPr>
        <w:numPr>
          <w:ilvl w:val="0"/>
          <w:numId w:val="13"/>
        </w:numPr>
        <w:tabs>
          <w:tab w:val="clear" w:pos="360"/>
          <w:tab w:val="decimal" w:pos="720"/>
        </w:tabs>
        <w:suppressAutoHyphens/>
        <w:spacing w:line="360" w:lineRule="auto"/>
        <w:ind w:left="360"/>
        <w:rPr>
          <w:rFonts w:ascii="Arial" w:hAnsi="Arial" w:cs="Arial"/>
          <w:color w:val="0D1315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D1315"/>
          <w:spacing w:val="20"/>
          <w:sz w:val="24"/>
          <w:szCs w:val="24"/>
          <w:lang w:val="pl-PL"/>
        </w:rPr>
        <w:t>Trzech członków Prezydium Rady</w:t>
      </w:r>
    </w:p>
    <w:p w14:paraId="31080AC7" w14:textId="77777777" w:rsidR="00144523" w:rsidRPr="00144523" w:rsidRDefault="00144523" w:rsidP="00144523">
      <w:pPr>
        <w:numPr>
          <w:ilvl w:val="0"/>
          <w:numId w:val="16"/>
        </w:numPr>
        <w:tabs>
          <w:tab w:val="clear" w:pos="360"/>
          <w:tab w:val="decimal" w:pos="432"/>
        </w:tabs>
        <w:suppressAutoHyphens/>
        <w:spacing w:line="360" w:lineRule="auto"/>
        <w:ind w:left="288" w:hanging="216"/>
        <w:rPr>
          <w:rFonts w:ascii="Arial" w:hAnsi="Arial" w:cs="Arial"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0E11"/>
          <w:spacing w:val="20"/>
          <w:sz w:val="24"/>
          <w:szCs w:val="24"/>
          <w:lang w:val="pl-PL"/>
        </w:rPr>
        <w:t>W zebraniach Rady mogą uczestniczyć z głosem doradczym rodzice dzieci uczęszczających do przedszkola.</w:t>
      </w:r>
    </w:p>
    <w:p w14:paraId="1C9243F2" w14:textId="77777777" w:rsidR="00144523" w:rsidRPr="00144523" w:rsidRDefault="00144523" w:rsidP="00144523">
      <w:pPr>
        <w:numPr>
          <w:ilvl w:val="0"/>
          <w:numId w:val="16"/>
        </w:numPr>
        <w:tabs>
          <w:tab w:val="decimal" w:pos="288"/>
        </w:tabs>
        <w:suppressAutoHyphens/>
        <w:spacing w:before="288" w:line="360" w:lineRule="auto"/>
        <w:ind w:left="288" w:hanging="216"/>
        <w:rPr>
          <w:rFonts w:ascii="Arial" w:hAnsi="Arial" w:cs="Arial"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0E11"/>
          <w:spacing w:val="20"/>
          <w:sz w:val="24"/>
          <w:szCs w:val="24"/>
          <w:lang w:val="pl-PL"/>
        </w:rPr>
        <w:t>Zebrania Rady zwołuje jej Przewodniczący, a w razie jego nieobecności zastępca.</w:t>
      </w:r>
    </w:p>
    <w:p w14:paraId="32456000" w14:textId="77777777" w:rsidR="00144523" w:rsidRPr="00144523" w:rsidRDefault="00144523" w:rsidP="00144523">
      <w:pPr>
        <w:numPr>
          <w:ilvl w:val="0"/>
          <w:numId w:val="16"/>
        </w:numPr>
        <w:tabs>
          <w:tab w:val="decimal" w:pos="288"/>
        </w:tabs>
        <w:suppressAutoHyphens/>
        <w:spacing w:before="360" w:line="360" w:lineRule="auto"/>
        <w:ind w:left="288" w:hanging="216"/>
        <w:rPr>
          <w:rFonts w:ascii="Arial" w:hAnsi="Arial" w:cs="Arial"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0E11"/>
          <w:spacing w:val="20"/>
          <w:sz w:val="24"/>
          <w:szCs w:val="24"/>
          <w:lang w:val="pl-PL"/>
        </w:rPr>
        <w:lastRenderedPageBreak/>
        <w:t>Przewodniczący Rady zobowiązany jest do zwołania zebrania Rady nie później niż w ciągu 7 dni od dnia złożenia wniosku w tej sprawie przez:</w:t>
      </w:r>
    </w:p>
    <w:p w14:paraId="2A80A59C" w14:textId="77777777" w:rsidR="00144523" w:rsidRPr="00144523" w:rsidRDefault="00144523" w:rsidP="00144523">
      <w:pPr>
        <w:numPr>
          <w:ilvl w:val="0"/>
          <w:numId w:val="17"/>
        </w:numPr>
        <w:tabs>
          <w:tab w:val="clear" w:pos="432"/>
          <w:tab w:val="decimal" w:pos="792"/>
        </w:tabs>
        <w:suppressAutoHyphens/>
        <w:spacing w:line="360" w:lineRule="auto"/>
        <w:ind w:left="360"/>
        <w:rPr>
          <w:rFonts w:ascii="Arial" w:hAnsi="Arial" w:cs="Arial"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0E11"/>
          <w:spacing w:val="20"/>
          <w:sz w:val="24"/>
          <w:szCs w:val="24"/>
          <w:lang w:val="pl-PL"/>
        </w:rPr>
        <w:t>Dyrektora Przedszkola</w:t>
      </w:r>
    </w:p>
    <w:p w14:paraId="245E21B3" w14:textId="77777777" w:rsidR="00144523" w:rsidRPr="00144523" w:rsidRDefault="00144523" w:rsidP="00144523">
      <w:pPr>
        <w:numPr>
          <w:ilvl w:val="0"/>
          <w:numId w:val="17"/>
        </w:numPr>
        <w:tabs>
          <w:tab w:val="clear" w:pos="432"/>
          <w:tab w:val="decimal" w:pos="792"/>
        </w:tabs>
        <w:suppressAutoHyphens/>
        <w:spacing w:before="72" w:line="360" w:lineRule="auto"/>
        <w:ind w:left="360"/>
        <w:rPr>
          <w:rFonts w:ascii="Arial" w:hAnsi="Arial" w:cs="Arial"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0E11"/>
          <w:spacing w:val="20"/>
          <w:sz w:val="24"/>
          <w:szCs w:val="24"/>
          <w:lang w:val="pl-PL"/>
        </w:rPr>
        <w:t>Trzech członków Rady.</w:t>
      </w:r>
    </w:p>
    <w:p w14:paraId="4A3F8334" w14:textId="77777777" w:rsidR="00144523" w:rsidRPr="00144523" w:rsidRDefault="00144523" w:rsidP="00144523">
      <w:pPr>
        <w:numPr>
          <w:ilvl w:val="0"/>
          <w:numId w:val="18"/>
        </w:numPr>
        <w:tabs>
          <w:tab w:val="clear" w:pos="288"/>
          <w:tab w:val="decimal" w:pos="360"/>
        </w:tabs>
        <w:suppressAutoHyphens/>
        <w:spacing w:before="360" w:line="360" w:lineRule="auto"/>
        <w:ind w:left="360" w:hanging="288"/>
        <w:rPr>
          <w:rFonts w:ascii="Arial" w:hAnsi="Arial" w:cs="Arial"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0E11"/>
          <w:spacing w:val="20"/>
          <w:sz w:val="24"/>
          <w:szCs w:val="24"/>
          <w:lang w:val="pl-PL"/>
        </w:rPr>
        <w:t>O terminie zebrania zawiadamia się członków Rady w sposób zwyczajowo przyjęty, na 7 dni przed planowanym terminem zebrania.</w:t>
      </w:r>
    </w:p>
    <w:p w14:paraId="01993E0E" w14:textId="77777777" w:rsidR="00144523" w:rsidRPr="00144523" w:rsidRDefault="00144523" w:rsidP="00144523">
      <w:pPr>
        <w:numPr>
          <w:ilvl w:val="0"/>
          <w:numId w:val="18"/>
        </w:numPr>
        <w:tabs>
          <w:tab w:val="clear" w:pos="288"/>
          <w:tab w:val="decimal" w:pos="360"/>
        </w:tabs>
        <w:suppressAutoHyphens/>
        <w:spacing w:before="324" w:line="360" w:lineRule="auto"/>
        <w:ind w:left="360" w:hanging="288"/>
        <w:rPr>
          <w:rFonts w:ascii="Arial" w:hAnsi="Arial" w:cs="Arial"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0E11"/>
          <w:spacing w:val="20"/>
          <w:sz w:val="24"/>
          <w:szCs w:val="24"/>
          <w:lang w:val="pl-PL"/>
        </w:rPr>
        <w:t>W uzasadnionych przypadkach zawiadomienie, o którym mowa w punkcie 5, może być dokonane najpóźniej na jeden dzień przed terminem zebrania.</w:t>
      </w:r>
    </w:p>
    <w:p w14:paraId="6EEE6298" w14:textId="77777777" w:rsidR="00144523" w:rsidRPr="00144523" w:rsidRDefault="00144523" w:rsidP="00144523">
      <w:pPr>
        <w:numPr>
          <w:ilvl w:val="0"/>
          <w:numId w:val="18"/>
        </w:numPr>
        <w:tabs>
          <w:tab w:val="clear" w:pos="288"/>
          <w:tab w:val="decimal" w:pos="360"/>
        </w:tabs>
        <w:suppressAutoHyphens/>
        <w:spacing w:before="324" w:line="360" w:lineRule="auto"/>
        <w:ind w:left="360" w:hanging="288"/>
        <w:rPr>
          <w:rFonts w:ascii="Arial" w:hAnsi="Arial" w:cs="Arial"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0E11"/>
          <w:spacing w:val="20"/>
          <w:sz w:val="24"/>
          <w:szCs w:val="24"/>
          <w:lang w:val="pl-PL"/>
        </w:rPr>
        <w:t>Zawiadomienie o terminie zebrania polega na wskazaniu daty i godziny rozpoczęcia oraz miejsca planowanego zebrania.</w:t>
      </w:r>
    </w:p>
    <w:p w14:paraId="4A49544F" w14:textId="77777777" w:rsidR="00144523" w:rsidRPr="00144523" w:rsidRDefault="00144523" w:rsidP="00144523">
      <w:pPr>
        <w:suppressAutoHyphens/>
        <w:spacing w:before="324" w:line="360" w:lineRule="auto"/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  <w:t>§13</w:t>
      </w:r>
    </w:p>
    <w:p w14:paraId="7A344013" w14:textId="77777777" w:rsidR="00144523" w:rsidRPr="00144523" w:rsidRDefault="00144523" w:rsidP="00144523">
      <w:pPr>
        <w:suppressAutoHyphens/>
        <w:spacing w:before="360" w:line="360" w:lineRule="auto"/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  <w:t>Aby posiedzenie Rady Rodziców było prawomocne musi brać w nim udział więcej niż połowa członków pełnego składu Rady.</w:t>
      </w:r>
    </w:p>
    <w:p w14:paraId="418B0FE4" w14:textId="77777777" w:rsidR="00144523" w:rsidRPr="00144523" w:rsidRDefault="00144523" w:rsidP="00144523">
      <w:pPr>
        <w:suppressAutoHyphens/>
        <w:spacing w:before="324" w:line="360" w:lineRule="auto"/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</w:pPr>
      <w:bookmarkStart w:id="0" w:name="_Hlk193367329"/>
      <w:r w:rsidRPr="00144523"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  <w:t>§</w:t>
      </w:r>
      <w:bookmarkEnd w:id="0"/>
      <w:r w:rsidRPr="00144523"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  <w:t>14</w:t>
      </w:r>
    </w:p>
    <w:p w14:paraId="0EED6264" w14:textId="77777777" w:rsidR="00144523" w:rsidRPr="00144523" w:rsidRDefault="00144523" w:rsidP="00144523">
      <w:pPr>
        <w:numPr>
          <w:ilvl w:val="0"/>
          <w:numId w:val="19"/>
        </w:numPr>
        <w:tabs>
          <w:tab w:val="clear" w:pos="216"/>
          <w:tab w:val="decimal" w:pos="288"/>
        </w:tabs>
        <w:suppressAutoHyphens/>
        <w:spacing w:before="360" w:line="360" w:lineRule="auto"/>
        <w:ind w:left="0" w:firstLine="72"/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  <w:t>Rada wyraża swoje stanowisko w formie uchwał poddawanych pod głosowanie jawne.</w:t>
      </w:r>
    </w:p>
    <w:p w14:paraId="43E45186" w14:textId="77777777" w:rsidR="00144523" w:rsidRPr="00144523" w:rsidRDefault="00144523" w:rsidP="00144523">
      <w:pPr>
        <w:suppressAutoHyphens/>
        <w:spacing w:line="360" w:lineRule="auto"/>
        <w:rPr>
          <w:rFonts w:ascii="Arial" w:hAnsi="Arial" w:cs="Arial"/>
          <w:b/>
          <w:color w:val="060E11"/>
          <w:spacing w:val="20"/>
          <w:sz w:val="24"/>
          <w:szCs w:val="24"/>
          <w:u w:val="single"/>
          <w:lang w:val="pl-PL"/>
        </w:rPr>
      </w:pPr>
      <w:r w:rsidRPr="00144523">
        <w:rPr>
          <w:rFonts w:ascii="Arial" w:hAnsi="Arial" w:cs="Arial"/>
          <w:b/>
          <w:color w:val="060E11"/>
          <w:spacing w:val="20"/>
          <w:sz w:val="24"/>
          <w:szCs w:val="24"/>
          <w:u w:val="single"/>
          <w:lang w:val="pl-PL"/>
        </w:rPr>
        <w:t xml:space="preserve">Uchwałę uznaje się za przyjętą, jeżeli zostaje przegłosowana zwykłą większością głosów obecnych na zebraniu. W przypadku równej liczby głosów decyduje głos Przewodniczącego. </w:t>
      </w:r>
    </w:p>
    <w:p w14:paraId="29184830" w14:textId="77777777" w:rsidR="00144523" w:rsidRPr="00144523" w:rsidRDefault="00144523" w:rsidP="00144523">
      <w:pPr>
        <w:numPr>
          <w:ilvl w:val="0"/>
          <w:numId w:val="19"/>
        </w:numPr>
        <w:tabs>
          <w:tab w:val="clear" w:pos="216"/>
          <w:tab w:val="decimal" w:pos="288"/>
        </w:tabs>
        <w:suppressAutoHyphens/>
        <w:spacing w:before="324" w:line="360" w:lineRule="auto"/>
        <w:ind w:left="216" w:hanging="144"/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  <w:t>Rada podejmuje swoje decyzje w głosowaniu jawnym zwykłą większością głosów obecnych na zebraniu.</w:t>
      </w:r>
    </w:p>
    <w:p w14:paraId="2396305B" w14:textId="77CD8A85" w:rsidR="00144523" w:rsidRPr="00144523" w:rsidRDefault="00144523" w:rsidP="00144523">
      <w:pPr>
        <w:suppressAutoHyphens/>
        <w:spacing w:before="324" w:line="360" w:lineRule="auto"/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60E11"/>
          <w:spacing w:val="20"/>
          <w:sz w:val="24"/>
          <w:szCs w:val="24"/>
          <w:lang w:val="pl-PL"/>
        </w:rPr>
        <w:t>§15</w:t>
      </w:r>
    </w:p>
    <w:p w14:paraId="53C9E182" w14:textId="77777777" w:rsidR="00144523" w:rsidRPr="00144523" w:rsidRDefault="00144523" w:rsidP="00144523">
      <w:pPr>
        <w:suppressAutoHyphens/>
        <w:spacing w:before="288" w:line="360" w:lineRule="auto"/>
        <w:ind w:left="216" w:hanging="216"/>
        <w:rPr>
          <w:rFonts w:ascii="Arial" w:hAnsi="Arial" w:cs="Arial"/>
          <w:color w:val="060E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0E11"/>
          <w:spacing w:val="20"/>
          <w:sz w:val="24"/>
          <w:szCs w:val="24"/>
          <w:lang w:val="pl-PL"/>
        </w:rPr>
        <w:t xml:space="preserve">1. Zebrania Rady są protokołowane przez Sekretarza Rady. W przypadku nieobecności na posiedzeniu Rady, Rada wybiera </w:t>
      </w:r>
      <w:r w:rsidRPr="00144523">
        <w:rPr>
          <w:rFonts w:ascii="Arial" w:hAnsi="Arial" w:cs="Arial"/>
          <w:color w:val="060E11"/>
          <w:spacing w:val="20"/>
          <w:sz w:val="24"/>
          <w:szCs w:val="24"/>
          <w:lang w:val="pl-PL"/>
        </w:rPr>
        <w:lastRenderedPageBreak/>
        <w:t>protokolanta danego posiedzenia spośród osób na nim obecnych. Protokoły posiedzeń Rady są przyjmowane przez Radę w drodze głosowania na następnym posiedzeniu Rady.</w:t>
      </w:r>
    </w:p>
    <w:p w14:paraId="509DDCF2" w14:textId="77777777" w:rsidR="00144523" w:rsidRPr="00144523" w:rsidRDefault="00144523" w:rsidP="00144523">
      <w:pPr>
        <w:numPr>
          <w:ilvl w:val="0"/>
          <w:numId w:val="20"/>
        </w:numPr>
        <w:tabs>
          <w:tab w:val="clear" w:pos="288"/>
          <w:tab w:val="decimal" w:pos="360"/>
        </w:tabs>
        <w:suppressAutoHyphens/>
        <w:spacing w:line="360" w:lineRule="auto"/>
        <w:ind w:left="360" w:hanging="288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Każdy członek Rady ma prawo zaznajamiania się z treścią protokołu zebrania i zgłaszania Przewodniczącemu uwag do treści protokołu.</w:t>
      </w:r>
    </w:p>
    <w:p w14:paraId="5331FD64" w14:textId="77777777" w:rsidR="00144523" w:rsidRPr="00144523" w:rsidRDefault="00144523" w:rsidP="00144523">
      <w:pPr>
        <w:numPr>
          <w:ilvl w:val="0"/>
          <w:numId w:val="20"/>
        </w:numPr>
        <w:tabs>
          <w:tab w:val="clear" w:pos="288"/>
          <w:tab w:val="decimal" w:pos="360"/>
        </w:tabs>
        <w:suppressAutoHyphens/>
        <w:spacing w:before="288" w:line="360" w:lineRule="auto"/>
        <w:ind w:left="360" w:hanging="288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Uwagi, o jakich mowa w punkcie 2, można zgłaszać w ciągu 21 dni, od dnia udostępnienia protokołu. Nie zgłoszenie żadnej uwagi jest równoznaczne z przyjęciem protokołu. Uwagi zgłoszone w terminie są poddawane pod głosowanie Rady na najbliższym zebraniu.</w:t>
      </w:r>
    </w:p>
    <w:p w14:paraId="3FD2B820" w14:textId="77777777" w:rsidR="00144523" w:rsidRPr="00144523" w:rsidRDefault="00144523" w:rsidP="00144523">
      <w:pPr>
        <w:numPr>
          <w:ilvl w:val="0"/>
          <w:numId w:val="20"/>
        </w:numPr>
        <w:tabs>
          <w:tab w:val="clear" w:pos="288"/>
          <w:tab w:val="decimal" w:pos="360"/>
        </w:tabs>
        <w:suppressAutoHyphens/>
        <w:spacing w:before="324" w:line="360" w:lineRule="auto"/>
        <w:ind w:left="216" w:hanging="144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Uchwały Rady numeruje się zgodnie ze wzorem nr kolejny/dzień/miesiąc/rok szkolny.</w:t>
      </w:r>
    </w:p>
    <w:p w14:paraId="11EE7274" w14:textId="77777777" w:rsidR="00144523" w:rsidRPr="00144523" w:rsidRDefault="00144523" w:rsidP="00144523">
      <w:pPr>
        <w:numPr>
          <w:ilvl w:val="0"/>
          <w:numId w:val="20"/>
        </w:numPr>
        <w:suppressAutoHyphens/>
        <w:spacing w:before="360" w:line="360" w:lineRule="auto"/>
        <w:ind w:left="360" w:hanging="288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Nowa numeracja zaczyna się z początkiem roku szkolnego.</w:t>
      </w:r>
    </w:p>
    <w:p w14:paraId="03A982EB" w14:textId="77777777" w:rsidR="00144523" w:rsidRPr="00144523" w:rsidRDefault="00144523" w:rsidP="00144523">
      <w:pPr>
        <w:suppressAutoHyphens/>
        <w:spacing w:before="360" w:line="360" w:lineRule="auto"/>
        <w:rPr>
          <w:rFonts w:ascii="Arial" w:hAnsi="Arial" w:cs="Arial"/>
          <w:b/>
          <w:color w:val="061111"/>
          <w:spacing w:val="20"/>
          <w:w w:val="1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61111"/>
          <w:spacing w:val="20"/>
          <w:w w:val="120"/>
          <w:sz w:val="24"/>
          <w:szCs w:val="24"/>
          <w:lang w:val="pl-PL"/>
        </w:rPr>
        <w:t>§16</w:t>
      </w:r>
    </w:p>
    <w:p w14:paraId="19101C62" w14:textId="77777777" w:rsidR="00144523" w:rsidRPr="00144523" w:rsidRDefault="00144523" w:rsidP="00144523">
      <w:pPr>
        <w:suppressAutoHyphens/>
        <w:spacing w:before="360" w:line="360" w:lineRule="auto"/>
        <w:ind w:right="1008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1. Uchwały sporządzane są w formie odrębnych dokumentów, zawierających w szczególności:</w:t>
      </w:r>
    </w:p>
    <w:p w14:paraId="1A1D991F" w14:textId="77777777" w:rsidR="00144523" w:rsidRPr="00144523" w:rsidRDefault="00144523" w:rsidP="00144523">
      <w:pPr>
        <w:numPr>
          <w:ilvl w:val="0"/>
          <w:numId w:val="21"/>
        </w:numPr>
        <w:tabs>
          <w:tab w:val="clear" w:pos="360"/>
          <w:tab w:val="decimal" w:pos="720"/>
        </w:tabs>
        <w:suppressAutoHyphens/>
        <w:spacing w:line="360" w:lineRule="auto"/>
        <w:ind w:left="360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tytuł uchwały,</w:t>
      </w:r>
    </w:p>
    <w:p w14:paraId="7C87F29B" w14:textId="77777777" w:rsidR="00144523" w:rsidRPr="00144523" w:rsidRDefault="00144523" w:rsidP="00144523">
      <w:pPr>
        <w:numPr>
          <w:ilvl w:val="0"/>
          <w:numId w:val="21"/>
        </w:numPr>
        <w:tabs>
          <w:tab w:val="clear" w:pos="360"/>
          <w:tab w:val="decimal" w:pos="720"/>
        </w:tabs>
        <w:suppressAutoHyphens/>
        <w:spacing w:before="36" w:line="360" w:lineRule="auto"/>
        <w:ind w:left="360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podstawę prawną,</w:t>
      </w:r>
    </w:p>
    <w:p w14:paraId="067314EE" w14:textId="77777777" w:rsidR="00144523" w:rsidRPr="00144523" w:rsidRDefault="00144523" w:rsidP="00144523">
      <w:pPr>
        <w:numPr>
          <w:ilvl w:val="0"/>
          <w:numId w:val="21"/>
        </w:numPr>
        <w:tabs>
          <w:tab w:val="clear" w:pos="360"/>
          <w:tab w:val="decimal" w:pos="720"/>
        </w:tabs>
        <w:suppressAutoHyphens/>
        <w:spacing w:before="36" w:line="360" w:lineRule="auto"/>
        <w:ind w:left="360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tekst uchwały,</w:t>
      </w:r>
    </w:p>
    <w:p w14:paraId="07F6A23D" w14:textId="77777777" w:rsidR="00144523" w:rsidRPr="00144523" w:rsidRDefault="00144523" w:rsidP="00144523">
      <w:pPr>
        <w:numPr>
          <w:ilvl w:val="0"/>
          <w:numId w:val="21"/>
        </w:numPr>
        <w:tabs>
          <w:tab w:val="clear" w:pos="360"/>
          <w:tab w:val="decimal" w:pos="720"/>
        </w:tabs>
        <w:suppressAutoHyphens/>
        <w:spacing w:before="36" w:line="360" w:lineRule="auto"/>
        <w:ind w:left="360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podpis Przewodniczącego i członków Prezydium RR.</w:t>
      </w:r>
    </w:p>
    <w:p w14:paraId="1BBAC558" w14:textId="77777777" w:rsidR="00144523" w:rsidRPr="00144523" w:rsidRDefault="00144523" w:rsidP="00144523">
      <w:pPr>
        <w:numPr>
          <w:ilvl w:val="0"/>
          <w:numId w:val="21"/>
        </w:numPr>
        <w:tabs>
          <w:tab w:val="clear" w:pos="360"/>
          <w:tab w:val="decimal" w:pos="720"/>
        </w:tabs>
        <w:suppressAutoHyphens/>
        <w:spacing w:before="72" w:line="360" w:lineRule="auto"/>
        <w:ind w:left="360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tytuł uchwały składa się z następujących części:</w:t>
      </w:r>
    </w:p>
    <w:p w14:paraId="673189DF" w14:textId="77777777" w:rsidR="00144523" w:rsidRPr="00144523" w:rsidRDefault="00144523" w:rsidP="00144523">
      <w:pPr>
        <w:numPr>
          <w:ilvl w:val="0"/>
          <w:numId w:val="21"/>
        </w:numPr>
        <w:tabs>
          <w:tab w:val="clear" w:pos="360"/>
          <w:tab w:val="decimal" w:pos="720"/>
        </w:tabs>
        <w:suppressAutoHyphens/>
        <w:spacing w:line="360" w:lineRule="auto"/>
        <w:ind w:left="360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oznaczenia numeru uchwały oraz organu, który ją wydał,</w:t>
      </w:r>
    </w:p>
    <w:p w14:paraId="72832619" w14:textId="77777777" w:rsidR="00144523" w:rsidRPr="00144523" w:rsidRDefault="00144523" w:rsidP="00144523">
      <w:pPr>
        <w:numPr>
          <w:ilvl w:val="0"/>
          <w:numId w:val="21"/>
        </w:numPr>
        <w:tabs>
          <w:tab w:val="clear" w:pos="360"/>
          <w:tab w:val="decimal" w:pos="720"/>
        </w:tabs>
        <w:suppressAutoHyphens/>
        <w:spacing w:before="36" w:line="360" w:lineRule="auto"/>
        <w:ind w:left="360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daty podjęcia uchwały,</w:t>
      </w:r>
    </w:p>
    <w:p w14:paraId="2C59711D" w14:textId="77777777" w:rsidR="00144523" w:rsidRPr="00144523" w:rsidRDefault="00144523" w:rsidP="00144523">
      <w:pPr>
        <w:numPr>
          <w:ilvl w:val="0"/>
          <w:numId w:val="21"/>
        </w:numPr>
        <w:tabs>
          <w:tab w:val="clear" w:pos="360"/>
          <w:tab w:val="decimal" w:pos="720"/>
        </w:tabs>
        <w:suppressAutoHyphens/>
        <w:spacing w:line="360" w:lineRule="auto"/>
        <w:ind w:left="360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możliwie najzwięźlejszego określenia przedmiotu uchwały.</w:t>
      </w:r>
    </w:p>
    <w:p w14:paraId="7E552BE4" w14:textId="77777777" w:rsidR="00144523" w:rsidRPr="00144523" w:rsidRDefault="00144523" w:rsidP="00144523">
      <w:pPr>
        <w:suppressAutoHyphens/>
        <w:spacing w:before="396" w:line="360" w:lineRule="auto"/>
        <w:ind w:left="144" w:hanging="144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2. Tekst uchwały należy systematyzować z wykorzystaniem podziału na paragrafy, a w miarę potrzeb także na punkty oraz litery.</w:t>
      </w:r>
    </w:p>
    <w:p w14:paraId="2481B92C" w14:textId="77777777" w:rsidR="00144523" w:rsidRPr="00144523" w:rsidRDefault="00144523" w:rsidP="00144523">
      <w:pPr>
        <w:suppressAutoHyphens/>
        <w:spacing w:before="288" w:line="360" w:lineRule="auto"/>
        <w:rPr>
          <w:rFonts w:ascii="Arial" w:hAnsi="Arial" w:cs="Arial"/>
          <w:b/>
          <w:bCs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bCs/>
          <w:color w:val="061111"/>
          <w:spacing w:val="20"/>
          <w:sz w:val="24"/>
          <w:szCs w:val="24"/>
          <w:lang w:val="pl-PL"/>
        </w:rPr>
        <w:t>§17</w:t>
      </w:r>
    </w:p>
    <w:p w14:paraId="1FA9A3D4" w14:textId="77777777" w:rsidR="00144523" w:rsidRPr="00144523" w:rsidRDefault="00144523" w:rsidP="00144523">
      <w:pPr>
        <w:suppressAutoHyphens/>
        <w:spacing w:before="396" w:line="360" w:lineRule="auto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lastRenderedPageBreak/>
        <w:t>Uchwałami wymagającymi zachowania formy opisanej w paragrafie § 16 są w szczególności uchwały w sprawach:</w:t>
      </w:r>
    </w:p>
    <w:p w14:paraId="49FEC37F" w14:textId="77777777" w:rsidR="00144523" w:rsidRPr="00144523" w:rsidRDefault="00144523" w:rsidP="00144523">
      <w:pPr>
        <w:numPr>
          <w:ilvl w:val="0"/>
          <w:numId w:val="22"/>
        </w:numPr>
        <w:tabs>
          <w:tab w:val="clear" w:pos="216"/>
          <w:tab w:val="decimal" w:pos="288"/>
        </w:tabs>
        <w:suppressAutoHyphens/>
        <w:spacing w:before="252" w:line="360" w:lineRule="auto"/>
        <w:ind w:left="288" w:hanging="216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Zatwierdzenia programu wychowawczego Przedszkola obejmującego wszystkie treści i działania o charakterze wychowawczym skierowane do wychowanków, realizowanego przez nauczycieli,</w:t>
      </w:r>
    </w:p>
    <w:p w14:paraId="4D9EC3EA" w14:textId="77777777" w:rsidR="00144523" w:rsidRPr="00144523" w:rsidRDefault="00144523" w:rsidP="00144523">
      <w:pPr>
        <w:numPr>
          <w:ilvl w:val="0"/>
          <w:numId w:val="22"/>
        </w:numPr>
        <w:tabs>
          <w:tab w:val="decimal" w:pos="360"/>
        </w:tabs>
        <w:suppressAutoHyphens/>
        <w:spacing w:line="360" w:lineRule="auto"/>
        <w:ind w:left="144" w:hanging="72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Zatwierdzenia programu profilaktyki dostosowanego do potrzeb rozwojowych uczniów oraz potrzeb danego środowiska, obejmującego wszystkie treści i działania o charakterze profilaktycznym skierowane do wychowanków, nauczycieli i rodziców,</w:t>
      </w:r>
    </w:p>
    <w:p w14:paraId="5ECECD9C" w14:textId="77777777" w:rsidR="00144523" w:rsidRPr="00144523" w:rsidRDefault="00144523" w:rsidP="00144523">
      <w:pPr>
        <w:numPr>
          <w:ilvl w:val="0"/>
          <w:numId w:val="22"/>
        </w:numPr>
        <w:tabs>
          <w:tab w:val="clear" w:pos="216"/>
          <w:tab w:val="decimal" w:pos="288"/>
        </w:tabs>
        <w:suppressAutoHyphens/>
        <w:spacing w:line="360" w:lineRule="auto"/>
        <w:ind w:left="288" w:hanging="216"/>
        <w:rPr>
          <w:rFonts w:ascii="Arial" w:hAnsi="Arial" w:cs="Arial"/>
          <w:color w:val="061111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61111"/>
          <w:spacing w:val="20"/>
          <w:sz w:val="24"/>
          <w:szCs w:val="24"/>
          <w:lang w:val="pl-PL"/>
        </w:rPr>
        <w:t>Zatwierdzenia lub zmiany Regulaminu Rady,</w:t>
      </w:r>
    </w:p>
    <w:p w14:paraId="0FFE9CDD" w14:textId="77777777" w:rsidR="00144523" w:rsidRPr="00144523" w:rsidRDefault="00144523" w:rsidP="00144523">
      <w:pPr>
        <w:numPr>
          <w:ilvl w:val="0"/>
          <w:numId w:val="23"/>
        </w:numPr>
        <w:tabs>
          <w:tab w:val="clear" w:pos="288"/>
          <w:tab w:val="decimal" w:pos="360"/>
        </w:tabs>
        <w:suppressAutoHyphens/>
        <w:spacing w:line="360" w:lineRule="auto"/>
        <w:ind w:left="360" w:hanging="288"/>
        <w:rPr>
          <w:rFonts w:ascii="Arial" w:hAnsi="Arial" w:cs="Arial"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012"/>
          <w:spacing w:val="20"/>
          <w:sz w:val="24"/>
          <w:szCs w:val="24"/>
          <w:lang w:val="pl-PL"/>
        </w:rPr>
        <w:t>Wyrażenia opinii o programie i harmonogramie poprawy efektywności kształcenia lub wychowania w Przedszkolu,</w:t>
      </w:r>
    </w:p>
    <w:p w14:paraId="35D47AFD" w14:textId="77777777" w:rsidR="00144523" w:rsidRPr="00144523" w:rsidRDefault="00144523" w:rsidP="00144523">
      <w:pPr>
        <w:numPr>
          <w:ilvl w:val="0"/>
          <w:numId w:val="23"/>
        </w:numPr>
        <w:tabs>
          <w:tab w:val="clear" w:pos="288"/>
          <w:tab w:val="decimal" w:pos="360"/>
        </w:tabs>
        <w:suppressAutoHyphens/>
        <w:spacing w:before="288" w:line="360" w:lineRule="auto"/>
        <w:ind w:left="216" w:hanging="144"/>
        <w:rPr>
          <w:rFonts w:ascii="Arial" w:hAnsi="Arial" w:cs="Arial"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012"/>
          <w:spacing w:val="20"/>
          <w:sz w:val="24"/>
          <w:szCs w:val="24"/>
          <w:lang w:val="pl-PL"/>
        </w:rPr>
        <w:t>Wyrażenia opinii o projekcie planu finansowego składanego przez Dyrektora Przedszkola do Wydziału Edukacji.</w:t>
      </w:r>
    </w:p>
    <w:p w14:paraId="337F184C" w14:textId="77777777" w:rsidR="00144523" w:rsidRPr="00144523" w:rsidRDefault="00144523" w:rsidP="00144523">
      <w:pPr>
        <w:suppressAutoHyphens/>
        <w:spacing w:before="36" w:line="360" w:lineRule="auto"/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  <w:t>§18</w:t>
      </w:r>
    </w:p>
    <w:p w14:paraId="2DD3F407" w14:textId="77777777" w:rsidR="00144523" w:rsidRPr="00144523" w:rsidRDefault="00144523" w:rsidP="00144523">
      <w:pPr>
        <w:numPr>
          <w:ilvl w:val="0"/>
          <w:numId w:val="24"/>
        </w:numPr>
        <w:tabs>
          <w:tab w:val="clear" w:pos="216"/>
          <w:tab w:val="decimal" w:pos="288"/>
        </w:tabs>
        <w:suppressAutoHyphens/>
        <w:spacing w:before="360" w:line="360" w:lineRule="auto"/>
        <w:ind w:left="288" w:hanging="216"/>
        <w:rPr>
          <w:rFonts w:ascii="Arial" w:hAnsi="Arial" w:cs="Arial"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012"/>
          <w:spacing w:val="20"/>
          <w:sz w:val="24"/>
          <w:szCs w:val="24"/>
          <w:lang w:val="pl-PL"/>
        </w:rPr>
        <w:t>W zebraniach Rady może brać udział, z głosem doradczym Dyrektor Przedszkola.</w:t>
      </w:r>
    </w:p>
    <w:p w14:paraId="374570E8" w14:textId="77777777" w:rsidR="00144523" w:rsidRPr="00144523" w:rsidRDefault="00144523" w:rsidP="00144523">
      <w:pPr>
        <w:numPr>
          <w:ilvl w:val="0"/>
          <w:numId w:val="24"/>
        </w:numPr>
        <w:tabs>
          <w:tab w:val="clear" w:pos="216"/>
          <w:tab w:val="decimal" w:pos="288"/>
        </w:tabs>
        <w:suppressAutoHyphens/>
        <w:spacing w:before="36" w:line="360" w:lineRule="auto"/>
        <w:ind w:left="288" w:hanging="216"/>
        <w:rPr>
          <w:rFonts w:ascii="Arial" w:hAnsi="Arial" w:cs="Arial"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012"/>
          <w:spacing w:val="20"/>
          <w:sz w:val="24"/>
          <w:szCs w:val="24"/>
          <w:lang w:val="pl-PL"/>
        </w:rPr>
        <w:t>Do udziału w zebraniach Rady mogą być zapraszane przez Przewodniczącego, za zgodą lub na wniosek Rady lub Prezydium, inne osoby, z głosem doradczym.</w:t>
      </w:r>
    </w:p>
    <w:p w14:paraId="7E094F3E" w14:textId="77777777" w:rsidR="00144523" w:rsidRPr="00144523" w:rsidRDefault="00144523" w:rsidP="00144523">
      <w:pPr>
        <w:suppressAutoHyphens/>
        <w:spacing w:before="324" w:line="360" w:lineRule="auto"/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  <w:t>§19</w:t>
      </w:r>
    </w:p>
    <w:p w14:paraId="4631EAFE" w14:textId="77777777" w:rsidR="00144523" w:rsidRPr="00144523" w:rsidRDefault="00144523" w:rsidP="00144523">
      <w:pPr>
        <w:suppressAutoHyphens/>
        <w:spacing w:before="396" w:line="360" w:lineRule="auto"/>
        <w:rPr>
          <w:rFonts w:ascii="Arial" w:hAnsi="Arial" w:cs="Arial"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012"/>
          <w:spacing w:val="20"/>
          <w:sz w:val="24"/>
          <w:szCs w:val="24"/>
          <w:lang w:val="pl-PL"/>
        </w:rPr>
        <w:t>Rada stosownie do potrzeb może powoływać komisje problemowe, których zadaniem jest zwiększenie skuteczności działania Rady w przedmiotowej sprawie.</w:t>
      </w:r>
    </w:p>
    <w:p w14:paraId="0410FAA7" w14:textId="77777777" w:rsidR="00144523" w:rsidRPr="00144523" w:rsidRDefault="00144523" w:rsidP="00144523">
      <w:pPr>
        <w:suppressAutoHyphens/>
        <w:spacing w:before="324" w:line="360" w:lineRule="auto"/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  <w:t>§20</w:t>
      </w:r>
    </w:p>
    <w:p w14:paraId="1A6C8D1F" w14:textId="77777777" w:rsidR="00144523" w:rsidRPr="00144523" w:rsidRDefault="00144523" w:rsidP="00144523">
      <w:pPr>
        <w:suppressAutoHyphens/>
        <w:spacing w:before="360" w:line="360" w:lineRule="auto"/>
        <w:rPr>
          <w:rFonts w:ascii="Arial" w:hAnsi="Arial" w:cs="Arial"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012"/>
          <w:spacing w:val="20"/>
          <w:sz w:val="24"/>
          <w:szCs w:val="24"/>
          <w:lang w:val="pl-PL"/>
        </w:rPr>
        <w:t>Zebrania Rady mają charakter otwarty, mogą w nich uczestniczyć, bez prawa udziału w głosowaniu rodzice dzieci i przedstawiciele organów Przedszkola.</w:t>
      </w:r>
    </w:p>
    <w:p w14:paraId="516E976E" w14:textId="77777777" w:rsidR="00144523" w:rsidRPr="00144523" w:rsidRDefault="00144523" w:rsidP="00144523">
      <w:pPr>
        <w:suppressAutoHyphens/>
        <w:spacing w:before="324" w:line="360" w:lineRule="auto"/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  <w:lastRenderedPageBreak/>
        <w:t>§21</w:t>
      </w:r>
    </w:p>
    <w:p w14:paraId="1AB44781" w14:textId="77777777" w:rsidR="00144523" w:rsidRPr="00144523" w:rsidRDefault="00144523" w:rsidP="00144523">
      <w:pPr>
        <w:suppressAutoHyphens/>
        <w:spacing w:before="396" w:line="360" w:lineRule="auto"/>
        <w:rPr>
          <w:rFonts w:ascii="Arial" w:hAnsi="Arial" w:cs="Arial"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012"/>
          <w:spacing w:val="20"/>
          <w:sz w:val="24"/>
          <w:szCs w:val="24"/>
          <w:lang w:val="pl-PL"/>
        </w:rPr>
        <w:t>Członkowie Rady zobowiązani są do nie ujawniania spraw poruszanych na zebraniach, które mogą naruszać godność osobistą członków społeczności przedszkolnej lub istotne interesy Przedszkola.</w:t>
      </w:r>
    </w:p>
    <w:p w14:paraId="1127F2F6" w14:textId="77777777" w:rsidR="00144523" w:rsidRPr="00144523" w:rsidRDefault="00144523" w:rsidP="00144523">
      <w:pPr>
        <w:suppressAutoHyphens/>
        <w:spacing w:before="36" w:line="360" w:lineRule="auto"/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  <w:t>§22</w:t>
      </w:r>
    </w:p>
    <w:p w14:paraId="44A08BB4" w14:textId="77777777" w:rsidR="00144523" w:rsidRPr="00144523" w:rsidRDefault="00144523" w:rsidP="00144523">
      <w:pPr>
        <w:suppressAutoHyphens/>
        <w:spacing w:before="324" w:line="360" w:lineRule="auto"/>
        <w:rPr>
          <w:rFonts w:ascii="Arial" w:hAnsi="Arial" w:cs="Arial"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012"/>
          <w:spacing w:val="20"/>
          <w:sz w:val="24"/>
          <w:szCs w:val="24"/>
          <w:lang w:val="pl-PL"/>
        </w:rPr>
        <w:t>Rada Rodziców może wnioskować do Dyrektora Przedszkola o udział PrzewodniCzącego Rady lub innych jej przedstawicieli w posiedzeniu Rady Pedagogicznej.</w:t>
      </w:r>
    </w:p>
    <w:p w14:paraId="5E1C450A" w14:textId="77777777" w:rsidR="00144523" w:rsidRPr="00144523" w:rsidRDefault="00144523" w:rsidP="00144523">
      <w:pPr>
        <w:suppressAutoHyphens/>
        <w:spacing w:before="324" w:line="360" w:lineRule="auto"/>
        <w:ind w:left="4320"/>
        <w:rPr>
          <w:rFonts w:ascii="Arial" w:hAnsi="Arial" w:cs="Arial"/>
          <w:b/>
          <w:bCs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bCs/>
          <w:color w:val="071012"/>
          <w:spacing w:val="20"/>
          <w:sz w:val="24"/>
          <w:szCs w:val="24"/>
          <w:lang w:val="pl-PL"/>
        </w:rPr>
        <w:t>§23</w:t>
      </w:r>
    </w:p>
    <w:p w14:paraId="7D9189DD" w14:textId="77777777" w:rsidR="00144523" w:rsidRPr="00144523" w:rsidRDefault="00144523" w:rsidP="00144523">
      <w:pPr>
        <w:suppressAutoHyphens/>
        <w:spacing w:before="360" w:line="360" w:lineRule="auto"/>
        <w:rPr>
          <w:rFonts w:ascii="Arial" w:hAnsi="Arial" w:cs="Arial"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012"/>
          <w:spacing w:val="20"/>
          <w:sz w:val="24"/>
          <w:szCs w:val="24"/>
          <w:lang w:val="pl-PL"/>
        </w:rPr>
        <w:t>Rada może współpracować z radami rodziców innych przedszkoli.</w:t>
      </w:r>
    </w:p>
    <w:p w14:paraId="5362DF71" w14:textId="234818C3" w:rsidR="00144523" w:rsidRPr="00144523" w:rsidRDefault="00144523" w:rsidP="007A58EB">
      <w:pPr>
        <w:pStyle w:val="Nagwek2"/>
      </w:pPr>
      <w:r w:rsidRPr="00144523">
        <w:t xml:space="preserve">ROZDZIAŁ V </w:t>
      </w:r>
      <w:r w:rsidRPr="00144523">
        <w:br/>
        <w:t>DZIAŁALNOŚĆ FINANSOWA RADY</w:t>
      </w:r>
    </w:p>
    <w:p w14:paraId="1322CB25" w14:textId="77777777" w:rsidR="00144523" w:rsidRPr="00144523" w:rsidRDefault="00144523" w:rsidP="00144523">
      <w:pPr>
        <w:suppressAutoHyphens/>
        <w:spacing w:before="324" w:line="360" w:lineRule="auto"/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  <w:t>§24</w:t>
      </w:r>
    </w:p>
    <w:p w14:paraId="38D7FCCB" w14:textId="77777777" w:rsidR="00144523" w:rsidRPr="00144523" w:rsidRDefault="00144523" w:rsidP="00144523">
      <w:pPr>
        <w:suppressAutoHyphens/>
        <w:spacing w:before="396" w:line="360" w:lineRule="auto"/>
        <w:rPr>
          <w:rFonts w:ascii="Arial" w:hAnsi="Arial" w:cs="Arial"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012"/>
          <w:spacing w:val="20"/>
          <w:sz w:val="24"/>
          <w:szCs w:val="24"/>
          <w:lang w:val="pl-PL"/>
        </w:rPr>
        <w:t>1. Rada Rodziców gromadzi środki finansowe z następujących źródeł:</w:t>
      </w:r>
    </w:p>
    <w:p w14:paraId="5109D3FB" w14:textId="77777777" w:rsidR="00144523" w:rsidRPr="00144523" w:rsidRDefault="00144523" w:rsidP="00144523">
      <w:pPr>
        <w:numPr>
          <w:ilvl w:val="0"/>
          <w:numId w:val="25"/>
        </w:numPr>
        <w:tabs>
          <w:tab w:val="clear" w:pos="216"/>
          <w:tab w:val="decimal" w:pos="288"/>
        </w:tabs>
        <w:suppressAutoHyphens/>
        <w:spacing w:before="36" w:line="360" w:lineRule="auto"/>
        <w:ind w:left="72"/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71012"/>
          <w:spacing w:val="20"/>
          <w:sz w:val="24"/>
          <w:szCs w:val="24"/>
          <w:lang w:val="pl-PL"/>
        </w:rPr>
        <w:t>dobrowolnych darowizn rodziców;</w:t>
      </w:r>
    </w:p>
    <w:p w14:paraId="01163508" w14:textId="77777777" w:rsidR="00144523" w:rsidRPr="00144523" w:rsidRDefault="00144523" w:rsidP="00144523">
      <w:pPr>
        <w:numPr>
          <w:ilvl w:val="0"/>
          <w:numId w:val="25"/>
        </w:numPr>
        <w:tabs>
          <w:tab w:val="clear" w:pos="216"/>
          <w:tab w:val="decimal" w:pos="288"/>
        </w:tabs>
        <w:suppressAutoHyphens/>
        <w:spacing w:line="360" w:lineRule="auto"/>
        <w:ind w:left="72"/>
        <w:rPr>
          <w:rFonts w:ascii="Arial" w:hAnsi="Arial" w:cs="Arial"/>
          <w:color w:val="071012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012"/>
          <w:spacing w:val="20"/>
          <w:sz w:val="24"/>
          <w:szCs w:val="24"/>
          <w:lang w:val="pl-PL"/>
        </w:rPr>
        <w:t>wpłat od osób fizycznych, organizacji, instytucji i fundacji, do których zwróci się Rada;</w:t>
      </w:r>
    </w:p>
    <w:p w14:paraId="450DD1DA" w14:textId="77777777" w:rsidR="00144523" w:rsidRPr="00144523" w:rsidRDefault="00144523" w:rsidP="00144523">
      <w:pPr>
        <w:suppressAutoHyphens/>
        <w:spacing w:line="360" w:lineRule="auto"/>
        <w:ind w:left="432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113"/>
          <w:spacing w:val="20"/>
          <w:sz w:val="24"/>
          <w:szCs w:val="24"/>
          <w:lang w:val="pl-PL"/>
        </w:rPr>
        <w:t>c) z dochodowych imprez organizowanych przez Radę;</w:t>
      </w:r>
    </w:p>
    <w:p w14:paraId="3E386B4B" w14:textId="77777777" w:rsidR="00144523" w:rsidRPr="00144523" w:rsidRDefault="00144523" w:rsidP="00144523">
      <w:pPr>
        <w:numPr>
          <w:ilvl w:val="0"/>
          <w:numId w:val="26"/>
        </w:numPr>
        <w:tabs>
          <w:tab w:val="clear" w:pos="216"/>
          <w:tab w:val="decimal" w:pos="720"/>
        </w:tabs>
        <w:suppressAutoHyphens/>
        <w:spacing w:before="360" w:line="360" w:lineRule="auto"/>
        <w:ind w:left="864" w:hanging="360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113"/>
          <w:spacing w:val="20"/>
          <w:sz w:val="24"/>
          <w:szCs w:val="24"/>
          <w:lang w:val="pl-PL"/>
        </w:rPr>
        <w:t>Wysokość składki ustala się na pierwszym zebraniu rodziców.</w:t>
      </w:r>
    </w:p>
    <w:p w14:paraId="1578E095" w14:textId="77777777" w:rsidR="00144523" w:rsidRPr="00144523" w:rsidRDefault="00144523" w:rsidP="00144523">
      <w:pPr>
        <w:numPr>
          <w:ilvl w:val="0"/>
          <w:numId w:val="26"/>
        </w:numPr>
        <w:tabs>
          <w:tab w:val="decimal" w:pos="864"/>
        </w:tabs>
        <w:suppressAutoHyphens/>
        <w:spacing w:before="360" w:line="360" w:lineRule="auto"/>
        <w:ind w:left="864" w:hanging="360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113"/>
          <w:spacing w:val="20"/>
          <w:sz w:val="24"/>
          <w:szCs w:val="24"/>
          <w:lang w:val="pl-PL"/>
        </w:rPr>
        <w:t>Rada może zwolnić z wniesienia składki osoby będące w szczególnie trudnej sytuacji materialnej.</w:t>
      </w:r>
    </w:p>
    <w:p w14:paraId="594C80C8" w14:textId="77777777" w:rsidR="00144523" w:rsidRPr="00144523" w:rsidRDefault="00144523" w:rsidP="00144523">
      <w:pPr>
        <w:numPr>
          <w:ilvl w:val="0"/>
          <w:numId w:val="26"/>
        </w:numPr>
        <w:tabs>
          <w:tab w:val="decimal" w:pos="864"/>
        </w:tabs>
        <w:suppressAutoHyphens/>
        <w:spacing w:before="324" w:line="360" w:lineRule="auto"/>
        <w:ind w:left="864" w:hanging="360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113"/>
          <w:spacing w:val="20"/>
          <w:sz w:val="24"/>
          <w:szCs w:val="24"/>
          <w:lang w:val="pl-PL"/>
        </w:rPr>
        <w:t>Składka może być wnoszona jednorazowo, w dwóch ratach lub w formie wpłat miesięcznych lub kwartalnych.</w:t>
      </w:r>
    </w:p>
    <w:p w14:paraId="66F54B86" w14:textId="77777777" w:rsidR="00144523" w:rsidRPr="00144523" w:rsidRDefault="00144523" w:rsidP="00144523">
      <w:pPr>
        <w:numPr>
          <w:ilvl w:val="0"/>
          <w:numId w:val="26"/>
        </w:numPr>
        <w:tabs>
          <w:tab w:val="decimal" w:pos="864"/>
        </w:tabs>
        <w:suppressAutoHyphens/>
        <w:spacing w:before="324" w:line="360" w:lineRule="auto"/>
        <w:ind w:left="648" w:hanging="144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113"/>
          <w:spacing w:val="20"/>
          <w:sz w:val="24"/>
          <w:szCs w:val="24"/>
          <w:lang w:val="pl-PL"/>
        </w:rPr>
        <w:t>Wydatkowanie środków odbywa się na podstawie Preliminarza wydatków Rady opracowanego i zatwierdzonego na dany rok szkolny.</w:t>
      </w:r>
    </w:p>
    <w:p w14:paraId="6B5F4FD5" w14:textId="1FEAC1D7" w:rsidR="00144523" w:rsidRPr="00144523" w:rsidRDefault="00144523" w:rsidP="007A58EB">
      <w:pPr>
        <w:pStyle w:val="Nagwek2"/>
      </w:pPr>
      <w:r w:rsidRPr="00144523">
        <w:lastRenderedPageBreak/>
        <w:t xml:space="preserve">ROZDZIAŁ VI </w:t>
      </w:r>
      <w:r w:rsidRPr="00144523">
        <w:br/>
        <w:t>RAMOWY PRELIMINARZ WYDATKÓW RADY RODZICÓW</w:t>
      </w:r>
    </w:p>
    <w:p w14:paraId="42869DC2" w14:textId="77777777" w:rsidR="00144523" w:rsidRPr="00144523" w:rsidRDefault="00144523" w:rsidP="00144523">
      <w:pPr>
        <w:suppressAutoHyphens/>
        <w:spacing w:before="360" w:line="360" w:lineRule="auto"/>
        <w:ind w:left="4752"/>
        <w:rPr>
          <w:rFonts w:ascii="Arial" w:hAnsi="Arial" w:cs="Arial"/>
          <w:b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71113"/>
          <w:spacing w:val="20"/>
          <w:sz w:val="24"/>
          <w:szCs w:val="24"/>
          <w:lang w:val="pl-PL"/>
        </w:rPr>
        <w:t>§25</w:t>
      </w:r>
    </w:p>
    <w:p w14:paraId="415EED39" w14:textId="77777777" w:rsidR="00144523" w:rsidRPr="00144523" w:rsidRDefault="00144523" w:rsidP="00144523">
      <w:pPr>
        <w:suppressAutoHyphens/>
        <w:spacing w:before="360" w:line="360" w:lineRule="auto"/>
        <w:ind w:left="792" w:hanging="360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113"/>
          <w:spacing w:val="20"/>
          <w:sz w:val="24"/>
          <w:szCs w:val="24"/>
          <w:lang w:val="pl-PL"/>
        </w:rPr>
        <w:t>1. Wydatkowanie środków pochodzących ze składek rodziców oraz innych źródeł odbywa się w porozumieniu z Radą Pedagogiczną i Dyrektorem przedszkola następująco:</w:t>
      </w:r>
    </w:p>
    <w:p w14:paraId="71BF8410" w14:textId="77777777" w:rsidR="00144523" w:rsidRPr="00144523" w:rsidRDefault="00144523" w:rsidP="00144523">
      <w:pPr>
        <w:numPr>
          <w:ilvl w:val="0"/>
          <w:numId w:val="27"/>
        </w:numPr>
        <w:tabs>
          <w:tab w:val="clear" w:pos="288"/>
          <w:tab w:val="decimal" w:pos="792"/>
        </w:tabs>
        <w:suppressAutoHyphens/>
        <w:spacing w:line="360" w:lineRule="auto"/>
        <w:ind w:hanging="216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113"/>
          <w:spacing w:val="20"/>
          <w:sz w:val="24"/>
          <w:szCs w:val="24"/>
          <w:lang w:val="pl-PL"/>
        </w:rPr>
        <w:t>organizowanie uroczystości dla dzieci, zakup upominków;</w:t>
      </w:r>
    </w:p>
    <w:p w14:paraId="5B3A4A47" w14:textId="77777777" w:rsidR="00144523" w:rsidRPr="00144523" w:rsidRDefault="00144523" w:rsidP="00144523">
      <w:pPr>
        <w:numPr>
          <w:ilvl w:val="0"/>
          <w:numId w:val="27"/>
        </w:numPr>
        <w:tabs>
          <w:tab w:val="clear" w:pos="288"/>
          <w:tab w:val="decimal" w:pos="792"/>
        </w:tabs>
        <w:suppressAutoHyphens/>
        <w:spacing w:before="36" w:line="360" w:lineRule="auto"/>
        <w:ind w:left="504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113"/>
          <w:spacing w:val="20"/>
          <w:sz w:val="24"/>
          <w:szCs w:val="24"/>
          <w:lang w:val="pl-PL"/>
        </w:rPr>
        <w:t>organizowanie imprez artystycznych (koncertów, teatrzyków, pokazów, itp.)</w:t>
      </w:r>
    </w:p>
    <w:p w14:paraId="6640785B" w14:textId="77777777" w:rsidR="00144523" w:rsidRPr="00144523" w:rsidRDefault="00144523" w:rsidP="00144523">
      <w:pPr>
        <w:numPr>
          <w:ilvl w:val="0"/>
          <w:numId w:val="27"/>
        </w:numPr>
        <w:tabs>
          <w:tab w:val="clear" w:pos="288"/>
          <w:tab w:val="decimal" w:pos="792"/>
        </w:tabs>
        <w:suppressAutoHyphens/>
        <w:spacing w:before="72" w:line="360" w:lineRule="auto"/>
        <w:ind w:left="504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113"/>
          <w:spacing w:val="20"/>
          <w:sz w:val="24"/>
          <w:szCs w:val="24"/>
          <w:lang w:val="pl-PL"/>
        </w:rPr>
        <w:t>organizowanie wycieczek;</w:t>
      </w:r>
    </w:p>
    <w:p w14:paraId="525630D8" w14:textId="77777777" w:rsidR="00144523" w:rsidRPr="00144523" w:rsidRDefault="00144523" w:rsidP="00144523">
      <w:pPr>
        <w:numPr>
          <w:ilvl w:val="0"/>
          <w:numId w:val="27"/>
        </w:numPr>
        <w:tabs>
          <w:tab w:val="decimal" w:pos="864"/>
        </w:tabs>
        <w:suppressAutoHyphens/>
        <w:spacing w:before="36" w:line="360" w:lineRule="auto"/>
        <w:ind w:hanging="216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113"/>
          <w:spacing w:val="20"/>
          <w:sz w:val="24"/>
          <w:szCs w:val="24"/>
          <w:lang w:val="pl-PL"/>
        </w:rPr>
        <w:t>realizowanie bieżących potrzeby przedszkola - pomoce dydaktyczne, zabawki, drobne usługi techniczne i remontowe, artykuły piśmiennicze, środki higieny osobistej dzieci (papier, ręczniki jednorazowe, obuwie ochronne, jednorazowe szczoteczki do zębów, pościel jednorazowa - w miarę potrzeb) oraz sprzęt i wyposażenie służące celom opiekuńczo - wychowawczo dydaktycznym oraz zapewniającym warunki BHP.</w:t>
      </w:r>
    </w:p>
    <w:p w14:paraId="4F9CBCFD" w14:textId="2EA2B5A0" w:rsidR="00144523" w:rsidRPr="00144523" w:rsidRDefault="00144523" w:rsidP="007A58EB">
      <w:pPr>
        <w:pStyle w:val="Nagwek2"/>
      </w:pPr>
      <w:r w:rsidRPr="00144523">
        <w:t xml:space="preserve">ROZDZIAŁ VII </w:t>
      </w:r>
      <w:r w:rsidRPr="00144523">
        <w:br/>
        <w:t>OBSŁUGA FINANSOWA ŚRODKÓW RADY RODZICÓW</w:t>
      </w:r>
    </w:p>
    <w:p w14:paraId="4B0B0CAD" w14:textId="77777777" w:rsidR="00144523" w:rsidRPr="00144523" w:rsidRDefault="00144523" w:rsidP="00144523">
      <w:pPr>
        <w:suppressAutoHyphens/>
        <w:spacing w:before="324" w:line="360" w:lineRule="auto"/>
        <w:ind w:left="4752"/>
        <w:rPr>
          <w:rFonts w:ascii="Arial" w:hAnsi="Arial" w:cs="Arial"/>
          <w:b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71113"/>
          <w:spacing w:val="20"/>
          <w:sz w:val="24"/>
          <w:szCs w:val="24"/>
          <w:lang w:val="pl-PL"/>
        </w:rPr>
        <w:t>§26</w:t>
      </w:r>
    </w:p>
    <w:p w14:paraId="01F22FBA" w14:textId="77777777" w:rsidR="00144523" w:rsidRPr="00144523" w:rsidRDefault="00144523" w:rsidP="00144523">
      <w:pPr>
        <w:numPr>
          <w:ilvl w:val="0"/>
          <w:numId w:val="28"/>
        </w:numPr>
        <w:tabs>
          <w:tab w:val="clear" w:pos="360"/>
          <w:tab w:val="decimal" w:pos="864"/>
        </w:tabs>
        <w:suppressAutoHyphens/>
        <w:spacing w:before="396" w:line="360" w:lineRule="auto"/>
        <w:ind w:left="864" w:hanging="360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color w:val="071113"/>
          <w:spacing w:val="20"/>
          <w:sz w:val="24"/>
          <w:szCs w:val="24"/>
          <w:lang w:val="pl-PL"/>
        </w:rPr>
        <w:t>Rada Rodziców prowadzi gospodarkę finansową według jawnych zasad, określonych w ogólnych przepisach na podstawie rachunków i paragonów.</w:t>
      </w:r>
    </w:p>
    <w:p w14:paraId="431DB51B" w14:textId="2FE30222" w:rsidR="00144523" w:rsidRDefault="00C2597A" w:rsidP="00144523">
      <w:pPr>
        <w:numPr>
          <w:ilvl w:val="0"/>
          <w:numId w:val="28"/>
        </w:numPr>
        <w:tabs>
          <w:tab w:val="clear" w:pos="360"/>
          <w:tab w:val="decimal" w:pos="864"/>
        </w:tabs>
        <w:suppressAutoHyphens/>
        <w:spacing w:before="252" w:line="360" w:lineRule="auto"/>
        <w:ind w:left="864" w:hanging="360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>
        <w:rPr>
          <w:rFonts w:ascii="Arial" w:hAnsi="Arial" w:cs="Arial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7D39C" wp14:editId="47DE229F">
                <wp:simplePos x="0" y="0"/>
                <wp:positionH relativeFrom="column">
                  <wp:posOffset>0</wp:posOffset>
                </wp:positionH>
                <wp:positionV relativeFrom="paragraph">
                  <wp:posOffset>1471295</wp:posOffset>
                </wp:positionV>
                <wp:extent cx="2249805" cy="0"/>
                <wp:effectExtent l="13970" t="6350" r="12700" b="12700"/>
                <wp:wrapNone/>
                <wp:docPr id="79572387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98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F99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CB362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5.85pt" to="177.1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" strokecolor="#8f999c" strokeweight=".25pt"/>
            </w:pict>
          </mc:Fallback>
        </mc:AlternateContent>
      </w:r>
      <w:r w:rsidR="00144523" w:rsidRPr="00144523">
        <w:rPr>
          <w:rFonts w:ascii="Arial" w:hAnsi="Arial" w:cs="Arial"/>
          <w:color w:val="071113"/>
          <w:spacing w:val="20"/>
          <w:sz w:val="24"/>
          <w:szCs w:val="24"/>
          <w:lang w:val="pl-PL"/>
        </w:rPr>
        <w:t>Fundusze Rady Rodziców tworzone są z dochodów osiąganych z dobrowolnych składek lub innych źródeł wymienionych w § 25.</w:t>
      </w:r>
    </w:p>
    <w:p w14:paraId="573C2C41" w14:textId="39ED657F" w:rsidR="00803E9B" w:rsidRDefault="00803E9B" w:rsidP="00144523">
      <w:pPr>
        <w:numPr>
          <w:ilvl w:val="0"/>
          <w:numId w:val="28"/>
        </w:numPr>
        <w:tabs>
          <w:tab w:val="clear" w:pos="360"/>
          <w:tab w:val="decimal" w:pos="864"/>
        </w:tabs>
        <w:suppressAutoHyphens/>
        <w:spacing w:before="252" w:line="360" w:lineRule="auto"/>
        <w:ind w:left="864" w:hanging="360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>
        <w:rPr>
          <w:rFonts w:ascii="Arial" w:hAnsi="Arial" w:cs="Arial"/>
          <w:color w:val="071113"/>
          <w:spacing w:val="20"/>
          <w:sz w:val="24"/>
          <w:szCs w:val="24"/>
          <w:lang w:val="pl-PL"/>
        </w:rPr>
        <w:t>Rada może gromadzić środki finansowe w postaci gotówki- dysponentami zgromadzonych środków są skarbnicy Oddziałowych Rad Rodziców oraz skarbnik Rady Rodziców, zgodnie z preliminarzem wydatków.</w:t>
      </w:r>
    </w:p>
    <w:p w14:paraId="5CD6E889" w14:textId="5A1D750F" w:rsidR="00803E9B" w:rsidRDefault="00803E9B" w:rsidP="00803E9B">
      <w:pPr>
        <w:numPr>
          <w:ilvl w:val="0"/>
          <w:numId w:val="28"/>
        </w:numPr>
        <w:tabs>
          <w:tab w:val="clear" w:pos="360"/>
          <w:tab w:val="decimal" w:pos="864"/>
        </w:tabs>
        <w:suppressAutoHyphens/>
        <w:spacing w:before="252" w:line="360" w:lineRule="auto"/>
        <w:ind w:left="864" w:hanging="360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>
        <w:rPr>
          <w:rFonts w:ascii="Arial" w:hAnsi="Arial" w:cs="Arial"/>
          <w:color w:val="071113"/>
          <w:spacing w:val="20"/>
          <w:sz w:val="24"/>
          <w:szCs w:val="24"/>
          <w:lang w:val="pl-PL"/>
        </w:rPr>
        <w:lastRenderedPageBreak/>
        <w:t>Zgodność i celowość wydatków kontroluje Przewodniczący lub członkowie Komisji Rewizyjnej ,a także członkowie Rad Oddziałowych.</w:t>
      </w:r>
    </w:p>
    <w:p w14:paraId="78AF1BD8" w14:textId="3CF2E59C" w:rsidR="00803E9B" w:rsidRDefault="00803E9B" w:rsidP="00803E9B">
      <w:pPr>
        <w:numPr>
          <w:ilvl w:val="0"/>
          <w:numId w:val="28"/>
        </w:numPr>
        <w:tabs>
          <w:tab w:val="clear" w:pos="360"/>
          <w:tab w:val="decimal" w:pos="864"/>
        </w:tabs>
        <w:suppressAutoHyphens/>
        <w:spacing w:before="252" w:line="360" w:lineRule="auto"/>
        <w:ind w:left="864" w:hanging="360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>
        <w:rPr>
          <w:rFonts w:ascii="Arial" w:hAnsi="Arial" w:cs="Arial"/>
          <w:color w:val="071113"/>
          <w:spacing w:val="20"/>
          <w:sz w:val="24"/>
          <w:szCs w:val="24"/>
          <w:lang w:val="pl-PL"/>
        </w:rPr>
        <w:t>Dokumentację finansową , na którą składają siędowody wpłat oraz dokumenty rozliczenia przychodów i rozchodów prowadzi skarbnik Rady Rodziców.</w:t>
      </w:r>
    </w:p>
    <w:p w14:paraId="62C2FA35" w14:textId="37622F48" w:rsidR="00803E9B" w:rsidRDefault="00803E9B" w:rsidP="00803E9B">
      <w:pPr>
        <w:numPr>
          <w:ilvl w:val="0"/>
          <w:numId w:val="28"/>
        </w:numPr>
        <w:tabs>
          <w:tab w:val="clear" w:pos="360"/>
          <w:tab w:val="decimal" w:pos="864"/>
        </w:tabs>
        <w:suppressAutoHyphens/>
        <w:spacing w:before="252" w:line="360" w:lineRule="auto"/>
        <w:ind w:left="864" w:hanging="360"/>
        <w:rPr>
          <w:rFonts w:ascii="Arial" w:hAnsi="Arial" w:cs="Arial"/>
          <w:color w:val="071113"/>
          <w:spacing w:val="20"/>
          <w:sz w:val="24"/>
          <w:szCs w:val="24"/>
          <w:lang w:val="pl-PL"/>
        </w:rPr>
      </w:pPr>
      <w:r>
        <w:rPr>
          <w:rFonts w:ascii="Arial" w:hAnsi="Arial" w:cs="Arial"/>
          <w:color w:val="071113"/>
          <w:spacing w:val="20"/>
          <w:sz w:val="24"/>
          <w:szCs w:val="24"/>
          <w:lang w:val="pl-PL"/>
        </w:rPr>
        <w:t>Prawo wglądu do rachunków dokumentujących wydatki posiadają wszyscy rodzice, po złożeniu wniosku do przewodniczącej Rady Rodziców.</w:t>
      </w:r>
    </w:p>
    <w:p w14:paraId="7DB132B8" w14:textId="2543107A" w:rsidR="00803E9B" w:rsidRDefault="00803E9B" w:rsidP="00925A7D">
      <w:pPr>
        <w:pStyle w:val="Nagwek2"/>
        <w:spacing w:line="360" w:lineRule="auto"/>
      </w:pPr>
      <w:r>
        <w:t>ROZDZIAŁ VIII</w:t>
      </w:r>
      <w:r>
        <w:br/>
        <w:t>POSTANOWIENIA KOŃCOWE</w:t>
      </w:r>
    </w:p>
    <w:p w14:paraId="09689302" w14:textId="1FFAEE5E" w:rsidR="00803E9B" w:rsidRDefault="00803E9B" w:rsidP="00925A7D">
      <w:pPr>
        <w:suppressAutoHyphens/>
        <w:spacing w:before="324" w:line="360" w:lineRule="auto"/>
        <w:ind w:left="4752"/>
        <w:rPr>
          <w:rFonts w:ascii="Arial" w:hAnsi="Arial" w:cs="Arial"/>
          <w:b/>
          <w:color w:val="071113"/>
          <w:spacing w:val="20"/>
          <w:sz w:val="24"/>
          <w:szCs w:val="24"/>
          <w:lang w:val="pl-PL"/>
        </w:rPr>
      </w:pPr>
      <w:r w:rsidRPr="00144523">
        <w:rPr>
          <w:rFonts w:ascii="Arial" w:hAnsi="Arial" w:cs="Arial"/>
          <w:b/>
          <w:color w:val="071113"/>
          <w:spacing w:val="20"/>
          <w:sz w:val="24"/>
          <w:szCs w:val="24"/>
          <w:lang w:val="pl-PL"/>
        </w:rPr>
        <w:t>§2</w:t>
      </w:r>
      <w:r>
        <w:rPr>
          <w:rFonts w:ascii="Arial" w:hAnsi="Arial" w:cs="Arial"/>
          <w:b/>
          <w:color w:val="071113"/>
          <w:spacing w:val="20"/>
          <w:sz w:val="24"/>
          <w:szCs w:val="24"/>
          <w:lang w:val="pl-PL"/>
        </w:rPr>
        <w:t>7</w:t>
      </w:r>
    </w:p>
    <w:p w14:paraId="4727D7C2" w14:textId="77777777" w:rsidR="007A58EB" w:rsidRPr="007A58EB" w:rsidRDefault="007A58EB" w:rsidP="007A58EB">
      <w:pPr>
        <w:spacing w:before="324" w:line="360" w:lineRule="auto"/>
        <w:ind w:left="216" w:right="72" w:hanging="216"/>
        <w:rPr>
          <w:rFonts w:ascii="Arial" w:hAnsi="Arial" w:cs="Arial"/>
          <w:color w:val="0D1316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color w:val="0D1316"/>
          <w:spacing w:val="20"/>
          <w:sz w:val="24"/>
          <w:szCs w:val="24"/>
          <w:lang w:val="pl-PL"/>
        </w:rPr>
        <w:t>1. Zmiany lub uzupełnienia w niniejszym Regulaminie mogą być wprowadzane na wniosek:</w:t>
      </w:r>
    </w:p>
    <w:p w14:paraId="5E8D02D1" w14:textId="77777777" w:rsidR="007A58EB" w:rsidRPr="007A58EB" w:rsidRDefault="007A58EB" w:rsidP="007A58EB">
      <w:pPr>
        <w:numPr>
          <w:ilvl w:val="0"/>
          <w:numId w:val="29"/>
        </w:numPr>
        <w:tabs>
          <w:tab w:val="clear" w:pos="432"/>
          <w:tab w:val="decimal" w:pos="792"/>
        </w:tabs>
        <w:spacing w:before="108" w:line="360" w:lineRule="auto"/>
        <w:ind w:left="360"/>
        <w:rPr>
          <w:rFonts w:ascii="Arial" w:hAnsi="Arial" w:cs="Arial"/>
          <w:color w:val="0D1316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color w:val="0D1316"/>
          <w:spacing w:val="20"/>
          <w:sz w:val="24"/>
          <w:szCs w:val="24"/>
          <w:lang w:val="pl-PL"/>
        </w:rPr>
        <w:t>Przewodniczącego Rady Rodziców,</w:t>
      </w:r>
    </w:p>
    <w:p w14:paraId="62B207DB" w14:textId="77777777" w:rsidR="007A58EB" w:rsidRPr="007A58EB" w:rsidRDefault="007A58EB" w:rsidP="007A58EB">
      <w:pPr>
        <w:numPr>
          <w:ilvl w:val="0"/>
          <w:numId w:val="29"/>
        </w:numPr>
        <w:tabs>
          <w:tab w:val="clear" w:pos="432"/>
          <w:tab w:val="decimal" w:pos="792"/>
        </w:tabs>
        <w:spacing w:line="360" w:lineRule="auto"/>
        <w:ind w:left="792" w:right="72" w:hanging="432"/>
        <w:rPr>
          <w:rFonts w:ascii="Arial" w:hAnsi="Arial" w:cs="Arial"/>
          <w:color w:val="0D1316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color w:val="0D1316"/>
          <w:spacing w:val="20"/>
          <w:sz w:val="24"/>
          <w:szCs w:val="24"/>
          <w:lang w:val="pl-PL"/>
        </w:rPr>
        <w:t>trzech członków Rady Rodziców, poprzez podjęcie stosownej uchwały na posiedzeniu Rady.</w:t>
      </w:r>
    </w:p>
    <w:p w14:paraId="62E44708" w14:textId="77777777" w:rsidR="007A58EB" w:rsidRPr="007A58EB" w:rsidRDefault="007A58EB" w:rsidP="007A58EB">
      <w:pPr>
        <w:spacing w:before="648" w:line="360" w:lineRule="auto"/>
        <w:rPr>
          <w:rFonts w:ascii="Arial" w:hAnsi="Arial" w:cs="Arial"/>
          <w:color w:val="0D1316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color w:val="0D1316"/>
          <w:spacing w:val="20"/>
          <w:sz w:val="24"/>
          <w:szCs w:val="24"/>
          <w:lang w:val="pl-PL"/>
        </w:rPr>
        <w:t>2. Rada Rodziców posługuje się pieczątką podłużną o treści:</w:t>
      </w:r>
    </w:p>
    <w:p w14:paraId="6A85DC04" w14:textId="77777777" w:rsidR="007A58EB" w:rsidRPr="007A58EB" w:rsidRDefault="007A58EB" w:rsidP="007A58EB">
      <w:pPr>
        <w:spacing w:before="360" w:line="360" w:lineRule="auto"/>
        <w:jc w:val="center"/>
        <w:rPr>
          <w:rFonts w:ascii="Arial" w:hAnsi="Arial" w:cs="Arial"/>
          <w:b/>
          <w:color w:val="0D1316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b/>
          <w:color w:val="0D1316"/>
          <w:spacing w:val="20"/>
          <w:sz w:val="24"/>
          <w:szCs w:val="24"/>
          <w:lang w:val="pl-PL"/>
        </w:rPr>
        <w:t xml:space="preserve">Rada Rodziców </w:t>
      </w:r>
      <w:r w:rsidRPr="007A58EB">
        <w:rPr>
          <w:rFonts w:ascii="Arial" w:hAnsi="Arial" w:cs="Arial"/>
          <w:b/>
          <w:color w:val="0D1316"/>
          <w:spacing w:val="20"/>
          <w:sz w:val="24"/>
          <w:szCs w:val="24"/>
          <w:lang w:val="pl-PL"/>
        </w:rPr>
        <w:br/>
        <w:t xml:space="preserve">przy Przedszkolu Miejskim nr 102 </w:t>
      </w:r>
      <w:r w:rsidRPr="007A58EB">
        <w:rPr>
          <w:rFonts w:ascii="Arial" w:hAnsi="Arial" w:cs="Arial"/>
          <w:b/>
          <w:color w:val="0D1316"/>
          <w:spacing w:val="20"/>
          <w:sz w:val="24"/>
          <w:szCs w:val="24"/>
          <w:lang w:val="pl-PL"/>
        </w:rPr>
        <w:br/>
        <w:t>93-142 Łódź, ul. Kołowa 31</w:t>
      </w:r>
    </w:p>
    <w:p w14:paraId="2C5664B0" w14:textId="77777777" w:rsidR="007A58EB" w:rsidRPr="007A58EB" w:rsidRDefault="007A58EB" w:rsidP="007A58EB">
      <w:pPr>
        <w:spacing w:before="648" w:line="360" w:lineRule="auto"/>
        <w:rPr>
          <w:rFonts w:ascii="Arial" w:hAnsi="Arial" w:cs="Arial"/>
          <w:b/>
          <w:color w:val="0D1316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b/>
          <w:color w:val="0D1316"/>
          <w:spacing w:val="20"/>
          <w:sz w:val="24"/>
          <w:szCs w:val="24"/>
          <w:lang w:val="pl-PL"/>
        </w:rPr>
        <w:t>Regulamin obowiązuje od dnia 01 września 2019 r.</w:t>
      </w:r>
    </w:p>
    <w:p w14:paraId="0961889C" w14:textId="77777777" w:rsidR="007A58EB" w:rsidRPr="007A58EB" w:rsidRDefault="007A58EB" w:rsidP="007A58EB">
      <w:pPr>
        <w:spacing w:before="360" w:line="360" w:lineRule="auto"/>
        <w:rPr>
          <w:rFonts w:ascii="Arial" w:hAnsi="Arial" w:cs="Arial"/>
          <w:b/>
          <w:color w:val="0D1316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b/>
          <w:color w:val="0D1316"/>
          <w:spacing w:val="20"/>
          <w:sz w:val="24"/>
          <w:szCs w:val="24"/>
          <w:lang w:val="pl-PL"/>
        </w:rPr>
        <w:t>Na podstawie:</w:t>
      </w:r>
    </w:p>
    <w:p w14:paraId="7DC285E3" w14:textId="77777777" w:rsidR="007A58EB" w:rsidRPr="007A58EB" w:rsidRDefault="007A58EB" w:rsidP="007A58EB">
      <w:pPr>
        <w:spacing w:before="36" w:line="360" w:lineRule="auto"/>
        <w:ind w:right="72" w:firstLine="504"/>
        <w:rPr>
          <w:rFonts w:ascii="Arial" w:hAnsi="Arial" w:cs="Arial"/>
          <w:i/>
          <w:color w:val="0D1316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i/>
          <w:color w:val="0D1316"/>
          <w:spacing w:val="20"/>
          <w:sz w:val="24"/>
          <w:szCs w:val="24"/>
          <w:lang w:val="pl-PL"/>
        </w:rPr>
        <w:t>Art. 83 i 84 ustawy Prawo oświatowe z dnia 14 grudnia 2016 r. (Dz. U. z 2017 r., poz. 59) oraz . 8 Statutu Przedszkola.</w:t>
      </w:r>
    </w:p>
    <w:p w14:paraId="2A973EAA" w14:textId="77777777" w:rsidR="007A58EB" w:rsidRPr="007A58EB" w:rsidRDefault="007A58EB" w:rsidP="007A58EB">
      <w:pPr>
        <w:spacing w:before="648" w:line="360" w:lineRule="auto"/>
        <w:rPr>
          <w:rFonts w:ascii="Arial" w:hAnsi="Arial" w:cs="Arial"/>
          <w:color w:val="0D1316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color w:val="0D1316"/>
          <w:spacing w:val="20"/>
          <w:sz w:val="24"/>
          <w:szCs w:val="24"/>
          <w:lang w:val="pl-PL"/>
        </w:rPr>
        <w:lastRenderedPageBreak/>
        <w:t>Regulamin Rady Rodziców zatwierdzono na zebraniu Rady Rodziców</w:t>
      </w:r>
    </w:p>
    <w:p w14:paraId="074BDA80" w14:textId="6E65C33A" w:rsidR="007A58EB" w:rsidRPr="007A58EB" w:rsidRDefault="00C2597A" w:rsidP="007A58EB">
      <w:pPr>
        <w:spacing w:line="360" w:lineRule="auto"/>
        <w:rPr>
          <w:rFonts w:ascii="Arial" w:hAnsi="Arial" w:cs="Arial"/>
          <w:color w:val="0D1316"/>
          <w:spacing w:val="20"/>
          <w:sz w:val="24"/>
          <w:szCs w:val="24"/>
          <w:lang w:val="pl-PL"/>
        </w:rPr>
      </w:pPr>
      <w:r>
        <w:rPr>
          <w:rFonts w:ascii="Arial" w:hAnsi="Arial" w:cs="Arial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10DB5" wp14:editId="506283C3">
                <wp:simplePos x="0" y="0"/>
                <wp:positionH relativeFrom="column">
                  <wp:posOffset>5537835</wp:posOffset>
                </wp:positionH>
                <wp:positionV relativeFrom="paragraph">
                  <wp:posOffset>1289685</wp:posOffset>
                </wp:positionV>
                <wp:extent cx="266700" cy="0"/>
                <wp:effectExtent l="8255" t="13970" r="10795" b="5080"/>
                <wp:wrapNone/>
                <wp:docPr id="10257715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12FE2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101.55pt" to="457.0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v5rgEAAEcDAAAOAAAAZHJzL2Uyb0RvYy54bWysUsFuGyEQvVfqPyDu9a5d1alWXufgNL2k&#10;raWkHzAGdheFZdAM9tp/XyC2E7W3KhwQMDOP997M6vY4OnEwxBZ9K+ezWgrjFWrr+1b+frr/9F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" strokeweight=".25pt"/>
            </w:pict>
          </mc:Fallback>
        </mc:AlternateContent>
      </w:r>
      <w:r w:rsidR="007A58EB" w:rsidRPr="007A58EB">
        <w:rPr>
          <w:rFonts w:ascii="Arial" w:hAnsi="Arial" w:cs="Arial"/>
          <w:color w:val="0D1316"/>
          <w:spacing w:val="20"/>
          <w:sz w:val="24"/>
          <w:szCs w:val="24"/>
          <w:lang w:val="pl-PL"/>
        </w:rPr>
        <w:t xml:space="preserve">w dniu </w:t>
      </w:r>
      <w:r w:rsidR="007A58EB" w:rsidRPr="007A58EB">
        <w:rPr>
          <w:rFonts w:ascii="Arial" w:hAnsi="Arial" w:cs="Arial"/>
          <w:b/>
          <w:color w:val="0D1316"/>
          <w:spacing w:val="20"/>
          <w:sz w:val="24"/>
          <w:szCs w:val="24"/>
          <w:lang w:val="pl-PL"/>
        </w:rPr>
        <w:t>16 września 2019 r. Uchwała Rady Rodziców nr 1/2019/2020</w:t>
      </w:r>
    </w:p>
    <w:p w14:paraId="73BEBD4C" w14:textId="77777777" w:rsidR="007A58EB" w:rsidRPr="007A58EB" w:rsidRDefault="007A58EB" w:rsidP="007A58EB">
      <w:pPr>
        <w:suppressAutoHyphens/>
        <w:spacing w:before="324" w:line="360" w:lineRule="auto"/>
        <w:ind w:left="4752"/>
        <w:rPr>
          <w:rFonts w:ascii="Arial" w:hAnsi="Arial" w:cs="Arial"/>
          <w:b/>
          <w:color w:val="071113"/>
          <w:spacing w:val="20"/>
          <w:sz w:val="24"/>
          <w:szCs w:val="24"/>
          <w:lang w:val="pl-PL"/>
        </w:rPr>
      </w:pPr>
    </w:p>
    <w:p w14:paraId="59600030" w14:textId="77777777" w:rsidR="00925A7D" w:rsidRPr="007A58EB" w:rsidRDefault="00925A7D" w:rsidP="007A58EB">
      <w:pPr>
        <w:suppressAutoHyphens/>
        <w:spacing w:before="324" w:line="360" w:lineRule="auto"/>
        <w:ind w:left="4752"/>
        <w:rPr>
          <w:rFonts w:ascii="Arial" w:hAnsi="Arial" w:cs="Arial"/>
          <w:b/>
          <w:color w:val="071113"/>
          <w:spacing w:val="20"/>
          <w:sz w:val="24"/>
          <w:szCs w:val="24"/>
          <w:lang w:val="pl-PL"/>
        </w:rPr>
      </w:pPr>
    </w:p>
    <w:p w14:paraId="1F25A1F3" w14:textId="2127F641" w:rsidR="00803E9B" w:rsidRPr="007A58EB" w:rsidRDefault="00803E9B" w:rsidP="007A58EB">
      <w:pPr>
        <w:suppressAutoHyphens/>
        <w:spacing w:before="324" w:line="360" w:lineRule="auto"/>
        <w:rPr>
          <w:rFonts w:ascii="Arial" w:hAnsi="Arial" w:cs="Arial"/>
          <w:bCs/>
          <w:color w:val="071113"/>
          <w:spacing w:val="20"/>
          <w:sz w:val="24"/>
          <w:szCs w:val="24"/>
          <w:lang w:val="pl-PL"/>
        </w:rPr>
      </w:pPr>
    </w:p>
    <w:p w14:paraId="6209B4DD" w14:textId="77777777" w:rsidR="007A58EB" w:rsidRPr="007A58EB" w:rsidRDefault="007A58EB" w:rsidP="007A58EB">
      <w:pPr>
        <w:spacing w:line="360" w:lineRule="auto"/>
        <w:rPr>
          <w:rFonts w:ascii="Arial" w:hAnsi="Arial" w:cs="Arial"/>
          <w:b/>
          <w:color w:val="060F10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b/>
          <w:color w:val="060F10"/>
          <w:spacing w:val="20"/>
          <w:sz w:val="24"/>
          <w:szCs w:val="24"/>
          <w:lang w:val="pl-PL"/>
        </w:rPr>
        <w:t>Regulamin obowiązuje od dnia 01 września 2019 r.</w:t>
      </w:r>
    </w:p>
    <w:p w14:paraId="296C784D" w14:textId="77777777" w:rsidR="007A58EB" w:rsidRPr="007A58EB" w:rsidRDefault="007A58EB" w:rsidP="007A58EB">
      <w:pPr>
        <w:spacing w:before="324" w:line="360" w:lineRule="auto"/>
        <w:rPr>
          <w:rFonts w:ascii="Arial" w:hAnsi="Arial" w:cs="Arial"/>
          <w:b/>
          <w:color w:val="060F10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b/>
          <w:color w:val="060F10"/>
          <w:spacing w:val="20"/>
          <w:sz w:val="24"/>
          <w:szCs w:val="24"/>
          <w:lang w:val="pl-PL"/>
        </w:rPr>
        <w:t>Na podstawie:</w:t>
      </w:r>
    </w:p>
    <w:p w14:paraId="414FD8AC" w14:textId="77777777" w:rsidR="007A58EB" w:rsidRPr="007A58EB" w:rsidRDefault="007A58EB" w:rsidP="007A58EB">
      <w:pPr>
        <w:spacing w:before="36" w:line="360" w:lineRule="auto"/>
        <w:ind w:firstLine="504"/>
        <w:rPr>
          <w:rFonts w:ascii="Arial" w:hAnsi="Arial" w:cs="Arial"/>
          <w:i/>
          <w:color w:val="060F10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i/>
          <w:color w:val="060F10"/>
          <w:spacing w:val="20"/>
          <w:sz w:val="24"/>
          <w:szCs w:val="24"/>
          <w:lang w:val="pl-PL"/>
        </w:rPr>
        <w:t>Art. 83 i 84 ustawy Prawo oświatowe z dnia 14 grudnia 2016 r. (Dz. U. z 2017 r., poz. 59) oraz § 8 Statutu Przedszkola.</w:t>
      </w:r>
    </w:p>
    <w:p w14:paraId="2F3808E4" w14:textId="331E829C" w:rsidR="007A58EB" w:rsidRPr="007A58EB" w:rsidRDefault="007A58EB" w:rsidP="007A58EB">
      <w:pPr>
        <w:spacing w:before="288" w:line="360" w:lineRule="auto"/>
        <w:jc w:val="right"/>
        <w:rPr>
          <w:rFonts w:ascii="Arial" w:hAnsi="Arial" w:cs="Arial"/>
          <w:b/>
          <w:color w:val="060F10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b/>
          <w:color w:val="060F10"/>
          <w:spacing w:val="20"/>
          <w:sz w:val="24"/>
          <w:szCs w:val="24"/>
          <w:lang w:val="pl-PL"/>
        </w:rPr>
        <w:t xml:space="preserve">PRZEWODNICZĄCY </w:t>
      </w:r>
      <w:r w:rsidRPr="007A58EB">
        <w:rPr>
          <w:rFonts w:ascii="Arial" w:hAnsi="Arial" w:cs="Arial"/>
          <w:b/>
          <w:color w:val="060F10"/>
          <w:spacing w:val="20"/>
          <w:sz w:val="24"/>
          <w:szCs w:val="24"/>
          <w:lang w:val="pl-PL"/>
        </w:rPr>
        <w:br/>
        <w:t xml:space="preserve">Rady Rodziców </w:t>
      </w:r>
      <w:r w:rsidRPr="007A58EB">
        <w:rPr>
          <w:rFonts w:ascii="Arial" w:hAnsi="Arial" w:cs="Arial"/>
          <w:b/>
          <w:color w:val="060F10"/>
          <w:spacing w:val="20"/>
          <w:sz w:val="24"/>
          <w:szCs w:val="24"/>
          <w:lang w:val="pl-PL"/>
        </w:rPr>
        <w:br/>
        <w:t>Przedszkola Miejskiego nr 102</w:t>
      </w:r>
    </w:p>
    <w:p w14:paraId="13B9D478" w14:textId="77777777" w:rsidR="007A58EB" w:rsidRPr="007A58EB" w:rsidRDefault="007A58EB" w:rsidP="007A58EB">
      <w:pPr>
        <w:spacing w:before="1224" w:after="324" w:line="360" w:lineRule="auto"/>
        <w:ind w:left="5400"/>
        <w:jc w:val="center"/>
        <w:rPr>
          <w:rFonts w:ascii="Arial" w:hAnsi="Arial" w:cs="Arial"/>
          <w:b/>
          <w:color w:val="060F10"/>
          <w:spacing w:val="20"/>
          <w:sz w:val="24"/>
          <w:szCs w:val="24"/>
          <w:lang w:val="pl-PL"/>
        </w:rPr>
      </w:pPr>
      <w:r w:rsidRPr="007A58EB">
        <w:rPr>
          <w:rFonts w:ascii="Arial" w:hAnsi="Arial" w:cs="Arial"/>
          <w:b/>
          <w:color w:val="060F10"/>
          <w:spacing w:val="20"/>
          <w:sz w:val="24"/>
          <w:szCs w:val="24"/>
          <w:lang w:val="pl-PL"/>
        </w:rPr>
        <w:t xml:space="preserve">RADA RODZICÓW </w:t>
      </w:r>
      <w:r w:rsidRPr="007A58EB">
        <w:rPr>
          <w:rFonts w:ascii="Arial" w:hAnsi="Arial" w:cs="Arial"/>
          <w:b/>
          <w:color w:val="060F10"/>
          <w:spacing w:val="20"/>
          <w:sz w:val="24"/>
          <w:szCs w:val="24"/>
          <w:lang w:val="pl-PL"/>
        </w:rPr>
        <w:br/>
        <w:t xml:space="preserve">przy Przedszkolu Miejskim Nr 102 </w:t>
      </w:r>
      <w:r w:rsidRPr="007A58EB">
        <w:rPr>
          <w:rFonts w:ascii="Arial" w:hAnsi="Arial" w:cs="Arial"/>
          <w:b/>
          <w:color w:val="060F10"/>
          <w:spacing w:val="20"/>
          <w:sz w:val="24"/>
          <w:szCs w:val="24"/>
          <w:lang w:val="pl-PL"/>
        </w:rPr>
        <w:br/>
        <w:t>93-142 Łódź, ul. Kołowa 37</w:t>
      </w:r>
    </w:p>
    <w:p w14:paraId="5E470373" w14:textId="212D83EA" w:rsidR="007A58EB" w:rsidRDefault="007A58EB" w:rsidP="007A58EB">
      <w:pPr>
        <w:spacing w:after="5940"/>
        <w:ind w:left="6336" w:right="709"/>
        <w:sectPr w:rsidR="007A58EB" w:rsidSect="007A58EB">
          <w:pgSz w:w="11918" w:h="16854"/>
          <w:pgMar w:top="1402" w:right="1341" w:bottom="1202" w:left="1417" w:header="720" w:footer="720" w:gutter="0"/>
          <w:cols w:space="708"/>
        </w:sectPr>
      </w:pPr>
      <w:r>
        <w:rPr>
          <w:noProof/>
        </w:rPr>
        <w:drawing>
          <wp:inline distT="0" distB="0" distL="0" distR="0" wp14:anchorId="1B07D971" wp14:editId="2E6D0844">
            <wp:extent cx="1295400" cy="419100"/>
            <wp:effectExtent l="0" t="0" r="0" b="0"/>
            <wp:docPr id="1873479310" name="Obraz 1" descr="Obraz zawierający pismo odręczne, kaligrafia, szkic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79310" name="Obraz 1" descr="Obraz zawierający pismo odręczne, kaligrafia, szkic, Czcion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D9FC2" w14:textId="1114500D" w:rsidR="00803E9B" w:rsidRPr="007A58EB" w:rsidRDefault="00C2597A" w:rsidP="00803E9B">
      <w:pPr>
        <w:rPr>
          <w:rFonts w:ascii="Times New Roman" w:hAnsi="Times New Roman"/>
          <w:b/>
          <w:color w:val="060F10"/>
          <w:spacing w:val="-2"/>
          <w:sz w:val="25"/>
          <w:lang w:val="pl-P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1B25FA81" wp14:editId="5C1E4A46">
                <wp:simplePos x="0" y="0"/>
                <wp:positionH relativeFrom="page">
                  <wp:posOffset>899795</wp:posOffset>
                </wp:positionH>
                <wp:positionV relativeFrom="page">
                  <wp:posOffset>9187815</wp:posOffset>
                </wp:positionV>
                <wp:extent cx="4060190" cy="541655"/>
                <wp:effectExtent l="4445" t="0" r="2540" b="0"/>
                <wp:wrapSquare wrapText="bothSides"/>
                <wp:docPr id="193423036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D8ED5" w14:textId="2BC07D7E" w:rsidR="007A58EB" w:rsidRDefault="007A58EB" w:rsidP="007A58EB">
                            <w:pPr>
                              <w:spacing w:after="72"/>
                              <w:rPr>
                                <w:rFonts w:ascii="Times New Roman" w:hAnsi="Times New Roman"/>
                                <w:b/>
                                <w:color w:val="060F10"/>
                                <w:sz w:val="3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5FA81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3.45pt;width:319.7pt;height:42.6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" filled="f" stroked="f">
                <v:textbox inset="0,0,0,0">
                  <w:txbxContent>
                    <w:p w14:paraId="172D8ED5" w14:textId="2BC07D7E" w:rsidR="007A58EB" w:rsidRDefault="007A58EB" w:rsidP="007A58EB">
                      <w:pPr>
                        <w:spacing w:after="72"/>
                        <w:rPr>
                          <w:rFonts w:ascii="Times New Roman" w:hAnsi="Times New Roman"/>
                          <w:b/>
                          <w:color w:val="060F10"/>
                          <w:sz w:val="36"/>
                          <w:lang w:val="pl-P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803E9B" w:rsidRPr="007A58EB">
      <w:pgSz w:w="12240" w:h="15840"/>
      <w:pgMar w:top="1414" w:right="1530" w:bottom="7276" w:left="159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0DC"/>
    <w:multiLevelType w:val="multilevel"/>
    <w:tmpl w:val="C2A6DBE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D1315"/>
        <w:spacing w:val="1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B7DBE"/>
    <w:multiLevelType w:val="multilevel"/>
    <w:tmpl w:val="74567AC2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60E11"/>
        <w:spacing w:val="1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90091"/>
    <w:multiLevelType w:val="multilevel"/>
    <w:tmpl w:val="D8DE720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71113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A4124"/>
    <w:multiLevelType w:val="multilevel"/>
    <w:tmpl w:val="9030006A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61111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A33F57"/>
    <w:multiLevelType w:val="multilevel"/>
    <w:tmpl w:val="6732815C"/>
    <w:lvl w:ilvl="0">
      <w:start w:val="6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61112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F3FA8"/>
    <w:multiLevelType w:val="multilevel"/>
    <w:tmpl w:val="1F5A0B7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strike w:val="0"/>
        <w:color w:val="071112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D15A02"/>
    <w:multiLevelType w:val="multilevel"/>
    <w:tmpl w:val="97648390"/>
    <w:lvl w:ilvl="0">
      <w:start w:val="5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242B2D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384B8B"/>
    <w:multiLevelType w:val="multilevel"/>
    <w:tmpl w:val="B486F76C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262E31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375ADA"/>
    <w:multiLevelType w:val="multilevel"/>
    <w:tmpl w:val="35E025B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60E11"/>
        <w:spacing w:val="0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B105B4"/>
    <w:multiLevelType w:val="multilevel"/>
    <w:tmpl w:val="CECCE88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61112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D6702C"/>
    <w:multiLevelType w:val="multilevel"/>
    <w:tmpl w:val="12D4A82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71112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DE7DBE"/>
    <w:multiLevelType w:val="multilevel"/>
    <w:tmpl w:val="7D4AEF38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71113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8D4101"/>
    <w:multiLevelType w:val="multilevel"/>
    <w:tmpl w:val="2BD8749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61112"/>
        <w:spacing w:val="1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2C4BC2"/>
    <w:multiLevelType w:val="multilevel"/>
    <w:tmpl w:val="526EB61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242B2D"/>
        <w:spacing w:val="1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233D76"/>
    <w:multiLevelType w:val="multilevel"/>
    <w:tmpl w:val="19B0D330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71012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0F73E8"/>
    <w:multiLevelType w:val="multilevel"/>
    <w:tmpl w:val="D550EB20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60E11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D806C6"/>
    <w:multiLevelType w:val="multilevel"/>
    <w:tmpl w:val="FB9AD97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D1316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DC2D41"/>
    <w:multiLevelType w:val="multilevel"/>
    <w:tmpl w:val="8FDEB9F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60E11"/>
        <w:spacing w:val="1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BE2437"/>
    <w:multiLevelType w:val="multilevel"/>
    <w:tmpl w:val="18DE4CE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71012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6875CF"/>
    <w:multiLevelType w:val="multilevel"/>
    <w:tmpl w:val="8BAA983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A0D10"/>
        <w:spacing w:val="1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434330"/>
    <w:multiLevelType w:val="multilevel"/>
    <w:tmpl w:val="8C9E29B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71012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9D6455"/>
    <w:multiLevelType w:val="multilevel"/>
    <w:tmpl w:val="DD7454A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61111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C043E4"/>
    <w:multiLevelType w:val="multilevel"/>
    <w:tmpl w:val="89BC74C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61111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D8582C"/>
    <w:multiLevelType w:val="multilevel"/>
    <w:tmpl w:val="CEFAF10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61112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077A65"/>
    <w:multiLevelType w:val="multilevel"/>
    <w:tmpl w:val="6E0C4FE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D1315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874887"/>
    <w:multiLevelType w:val="multilevel"/>
    <w:tmpl w:val="726039F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A0D10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EA1019"/>
    <w:multiLevelType w:val="multilevel"/>
    <w:tmpl w:val="6DCA541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D1315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502657"/>
    <w:multiLevelType w:val="multilevel"/>
    <w:tmpl w:val="03BCB3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242B2D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806B13"/>
    <w:multiLevelType w:val="multilevel"/>
    <w:tmpl w:val="E788D7A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71113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869065">
    <w:abstractNumId w:val="10"/>
  </w:num>
  <w:num w:numId="2" w16cid:durableId="471677735">
    <w:abstractNumId w:val="9"/>
  </w:num>
  <w:num w:numId="3" w16cid:durableId="768893615">
    <w:abstractNumId w:val="23"/>
  </w:num>
  <w:num w:numId="4" w16cid:durableId="1548838406">
    <w:abstractNumId w:val="12"/>
  </w:num>
  <w:num w:numId="5" w16cid:durableId="1986085085">
    <w:abstractNumId w:val="4"/>
  </w:num>
  <w:num w:numId="6" w16cid:durableId="2035298757">
    <w:abstractNumId w:val="7"/>
  </w:num>
  <w:num w:numId="7" w16cid:durableId="579754827">
    <w:abstractNumId w:val="25"/>
  </w:num>
  <w:num w:numId="8" w16cid:durableId="55520049">
    <w:abstractNumId w:val="19"/>
  </w:num>
  <w:num w:numId="9" w16cid:durableId="1910457003">
    <w:abstractNumId w:val="13"/>
  </w:num>
  <w:num w:numId="10" w16cid:durableId="622003432">
    <w:abstractNumId w:val="27"/>
  </w:num>
  <w:num w:numId="11" w16cid:durableId="330761770">
    <w:abstractNumId w:val="6"/>
  </w:num>
  <w:num w:numId="12" w16cid:durableId="1107382721">
    <w:abstractNumId w:val="5"/>
  </w:num>
  <w:num w:numId="13" w16cid:durableId="2137794857">
    <w:abstractNumId w:val="0"/>
  </w:num>
  <w:num w:numId="14" w16cid:durableId="790782758">
    <w:abstractNumId w:val="24"/>
  </w:num>
  <w:num w:numId="15" w16cid:durableId="1427918098">
    <w:abstractNumId w:val="26"/>
  </w:num>
  <w:num w:numId="16" w16cid:durableId="1997880201">
    <w:abstractNumId w:val="1"/>
  </w:num>
  <w:num w:numId="17" w16cid:durableId="1542589152">
    <w:abstractNumId w:val="17"/>
  </w:num>
  <w:num w:numId="18" w16cid:durableId="1535071039">
    <w:abstractNumId w:val="15"/>
  </w:num>
  <w:num w:numId="19" w16cid:durableId="1414430136">
    <w:abstractNumId w:val="8"/>
  </w:num>
  <w:num w:numId="20" w16cid:durableId="773981394">
    <w:abstractNumId w:val="3"/>
  </w:num>
  <w:num w:numId="21" w16cid:durableId="1008367532">
    <w:abstractNumId w:val="21"/>
  </w:num>
  <w:num w:numId="22" w16cid:durableId="647705777">
    <w:abstractNumId w:val="22"/>
  </w:num>
  <w:num w:numId="23" w16cid:durableId="1442645434">
    <w:abstractNumId w:val="14"/>
  </w:num>
  <w:num w:numId="24" w16cid:durableId="323971335">
    <w:abstractNumId w:val="20"/>
  </w:num>
  <w:num w:numId="25" w16cid:durableId="264658714">
    <w:abstractNumId w:val="18"/>
  </w:num>
  <w:num w:numId="26" w16cid:durableId="776289381">
    <w:abstractNumId w:val="11"/>
  </w:num>
  <w:num w:numId="27" w16cid:durableId="1683512461">
    <w:abstractNumId w:val="2"/>
  </w:num>
  <w:num w:numId="28" w16cid:durableId="245188770">
    <w:abstractNumId w:val="28"/>
  </w:num>
  <w:num w:numId="29" w16cid:durableId="4765334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D8"/>
    <w:rsid w:val="00144523"/>
    <w:rsid w:val="00201453"/>
    <w:rsid w:val="003849F3"/>
    <w:rsid w:val="00410F13"/>
    <w:rsid w:val="004945D8"/>
    <w:rsid w:val="006E3B87"/>
    <w:rsid w:val="007A58EB"/>
    <w:rsid w:val="00803E9B"/>
    <w:rsid w:val="00925A7D"/>
    <w:rsid w:val="00A14984"/>
    <w:rsid w:val="00B414F6"/>
    <w:rsid w:val="00C0747F"/>
    <w:rsid w:val="00C2597A"/>
    <w:rsid w:val="00CB3A04"/>
    <w:rsid w:val="00DE0167"/>
    <w:rsid w:val="00F2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0859"/>
  <w15:docId w15:val="{9B29E54A-C929-46EA-9397-4C9D4545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0F13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0747F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 w:val="32"/>
      <w:szCs w:val="26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4984"/>
    <w:pPr>
      <w:keepNext/>
      <w:keepLines/>
      <w:spacing w:before="40"/>
      <w:outlineLvl w:val="2"/>
    </w:pPr>
    <w:rPr>
      <w:rFonts w:ascii="Arial" w:eastAsiaTheme="majorEastAsia" w:hAnsi="Arial" w:cstheme="majorBidi"/>
      <w:color w:val="0A2F40" w:themeColor="accent1" w:themeShade="7F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747F"/>
    <w:rPr>
      <w:rFonts w:ascii="Arial" w:eastAsiaTheme="majorEastAsia" w:hAnsi="Arial" w:cstheme="majorBidi"/>
      <w:color w:val="000000" w:themeColor="text1"/>
      <w:sz w:val="32"/>
      <w:szCs w:val="2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0F13"/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4984"/>
    <w:rPr>
      <w:rFonts w:ascii="Arial" w:eastAsiaTheme="majorEastAsia" w:hAnsi="Arial" w:cstheme="majorBidi"/>
      <w:color w:val="0A2F40" w:themeColor="accent1" w:themeShade="7F"/>
      <w:sz w:val="28"/>
      <w:szCs w:val="24"/>
    </w:rPr>
  </w:style>
  <w:style w:type="paragraph" w:styleId="Akapitzlist">
    <w:name w:val="List Paragraph"/>
    <w:basedOn w:val="Normalny"/>
    <w:uiPriority w:val="34"/>
    <w:qFormat/>
    <w:rsid w:val="00C0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2684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BeataK</dc:creator>
  <cp:lastModifiedBy>PM 102 Łódź</cp:lastModifiedBy>
  <cp:revision>2</cp:revision>
  <dcterms:created xsi:type="dcterms:W3CDTF">2025-05-13T09:12:00Z</dcterms:created>
  <dcterms:modified xsi:type="dcterms:W3CDTF">2025-05-13T09:12:00Z</dcterms:modified>
</cp:coreProperties>
</file>